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68C26" w14:textId="1CF19376" w:rsidR="00355185" w:rsidRPr="00BB0148" w:rsidRDefault="00355185" w:rsidP="00ED6D2B">
      <w:pPr>
        <w:spacing w:before="240" w:after="60" w:line="360" w:lineRule="auto"/>
        <w:ind w:left="431" w:hanging="431"/>
        <w:jc w:val="center"/>
        <w:rPr>
          <w:rFonts w:asciiTheme="minorHAnsi" w:hAnsiTheme="minorHAnsi" w:cstheme="minorHAnsi"/>
          <w:b/>
          <w:bCs/>
          <w:caps/>
          <w:kern w:val="32"/>
        </w:rPr>
      </w:pPr>
      <w:r w:rsidRPr="00BB0148">
        <w:rPr>
          <w:rFonts w:asciiTheme="minorHAnsi" w:hAnsiTheme="minorHAnsi" w:cstheme="minorHAnsi"/>
          <w:b/>
          <w:bCs/>
          <w:caps/>
          <w:kern w:val="32"/>
        </w:rPr>
        <w:t xml:space="preserve">ПРИЛОЖЕНИЕ </w:t>
      </w:r>
      <w:r w:rsidRPr="007D6470">
        <w:rPr>
          <w:rFonts w:asciiTheme="minorHAnsi" w:hAnsiTheme="minorHAnsi" w:cstheme="minorHAnsi"/>
          <w:b/>
          <w:bCs/>
          <w:caps/>
          <w:kern w:val="32"/>
          <w:highlight w:val="yellow"/>
        </w:rPr>
        <w:t>№</w:t>
      </w:r>
    </w:p>
    <w:p w14:paraId="26BFC50D" w14:textId="77777777" w:rsidR="007D6470" w:rsidRPr="00BB0148" w:rsidRDefault="007D6470" w:rsidP="007D6470">
      <w:pPr>
        <w:autoSpaceDE w:val="0"/>
        <w:autoSpaceDN w:val="0"/>
        <w:adjustRightInd w:val="0"/>
        <w:jc w:val="center"/>
        <w:rPr>
          <w:rFonts w:asciiTheme="minorHAnsi" w:hAnsiTheme="minorHAnsi" w:cstheme="minorHAnsi"/>
          <w:sz w:val="20"/>
        </w:rPr>
      </w:pPr>
      <w:bookmarkStart w:id="0" w:name="_Hlk497237176"/>
      <w:r w:rsidRPr="00216BB9">
        <w:rPr>
          <w:rFonts w:asciiTheme="minorHAnsi" w:hAnsiTheme="minorHAnsi" w:cstheme="minorHAnsi"/>
          <w:sz w:val="20"/>
          <w:highlight w:val="yellow"/>
        </w:rPr>
        <w:t xml:space="preserve">к договору № </w:t>
      </w:r>
      <w:r>
        <w:rPr>
          <w:rFonts w:asciiTheme="minorHAnsi" w:hAnsiTheme="minorHAnsi" w:cstheme="minorHAnsi"/>
          <w:sz w:val="20"/>
          <w:highlight w:val="yellow"/>
        </w:rPr>
        <w:t>дата-месяц</w:t>
      </w:r>
      <w:r w:rsidRPr="00216BB9">
        <w:rPr>
          <w:rFonts w:asciiTheme="minorHAnsi" w:hAnsiTheme="minorHAnsi" w:cstheme="minorHAnsi"/>
          <w:sz w:val="20"/>
          <w:highlight w:val="yellow"/>
        </w:rPr>
        <w:t xml:space="preserve">-компания от </w:t>
      </w:r>
      <w:proofErr w:type="spellStart"/>
      <w:r w:rsidRPr="00216BB9">
        <w:rPr>
          <w:rFonts w:asciiTheme="minorHAnsi" w:hAnsiTheme="minorHAnsi" w:cstheme="minorHAnsi"/>
          <w:sz w:val="20"/>
          <w:highlight w:val="yellow"/>
        </w:rPr>
        <w:t>дд</w:t>
      </w:r>
      <w:proofErr w:type="spellEnd"/>
      <w:r w:rsidRPr="00216BB9">
        <w:rPr>
          <w:rFonts w:asciiTheme="minorHAnsi" w:hAnsiTheme="minorHAnsi" w:cstheme="minorHAnsi"/>
          <w:sz w:val="20"/>
          <w:highlight w:val="yellow"/>
        </w:rPr>
        <w:t>/мм/</w:t>
      </w:r>
      <w:proofErr w:type="spellStart"/>
      <w:r w:rsidRPr="00216BB9">
        <w:rPr>
          <w:rFonts w:asciiTheme="minorHAnsi" w:hAnsiTheme="minorHAnsi" w:cstheme="minorHAnsi"/>
          <w:sz w:val="20"/>
          <w:highlight w:val="yellow"/>
        </w:rPr>
        <w:t>гггг</w:t>
      </w:r>
      <w:proofErr w:type="spellEnd"/>
    </w:p>
    <w:bookmarkEnd w:id="0"/>
    <w:p w14:paraId="25F737F3" w14:textId="77777777" w:rsidR="007D6470" w:rsidRPr="00BB0148" w:rsidRDefault="007D6470" w:rsidP="007D6470">
      <w:pPr>
        <w:autoSpaceDE w:val="0"/>
        <w:autoSpaceDN w:val="0"/>
        <w:adjustRightInd w:val="0"/>
        <w:rPr>
          <w:rFonts w:asciiTheme="minorHAnsi" w:hAnsiTheme="minorHAnsi" w:cstheme="minorHAnsi"/>
          <w:sz w:val="20"/>
        </w:rPr>
      </w:pPr>
    </w:p>
    <w:p w14:paraId="182A2FE9" w14:textId="4079D27E" w:rsidR="007D6470" w:rsidRDefault="007D6470" w:rsidP="007D6470">
      <w:pPr>
        <w:rPr>
          <w:rFonts w:asciiTheme="minorHAnsi" w:hAnsiTheme="minorHAnsi" w:cstheme="minorHAnsi"/>
          <w:sz w:val="20"/>
        </w:rPr>
      </w:pPr>
      <w:r w:rsidRPr="00BB0148">
        <w:rPr>
          <w:rFonts w:asciiTheme="minorHAnsi" w:hAnsiTheme="minorHAnsi" w:cstheme="minorHAnsi"/>
          <w:sz w:val="20"/>
        </w:rPr>
        <w:t xml:space="preserve">г. Санкт-Петербург              </w:t>
      </w:r>
      <w:r w:rsidRPr="00BB0148">
        <w:rPr>
          <w:rFonts w:asciiTheme="minorHAnsi" w:hAnsiTheme="minorHAnsi" w:cstheme="minorHAnsi"/>
          <w:sz w:val="20"/>
        </w:rPr>
        <w:tab/>
      </w:r>
      <w:r w:rsidRPr="00BB0148">
        <w:rPr>
          <w:rFonts w:asciiTheme="minorHAnsi" w:hAnsiTheme="minorHAnsi" w:cstheme="minorHAnsi"/>
          <w:sz w:val="20"/>
        </w:rPr>
        <w:tab/>
      </w:r>
      <w:r w:rsidRPr="00BB0148">
        <w:rPr>
          <w:rFonts w:asciiTheme="minorHAnsi" w:hAnsiTheme="minorHAnsi" w:cstheme="minorHAnsi"/>
          <w:sz w:val="20"/>
        </w:rPr>
        <w:tab/>
      </w:r>
      <w:r w:rsidRPr="00BB0148">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 xml:space="preserve">                                    </w:t>
      </w:r>
      <w:proofErr w:type="spellStart"/>
      <w:r w:rsidRPr="00216BB9">
        <w:rPr>
          <w:rFonts w:asciiTheme="minorHAnsi" w:hAnsiTheme="minorHAnsi" w:cstheme="minorHAnsi"/>
          <w:sz w:val="20"/>
          <w:highlight w:val="yellow"/>
        </w:rPr>
        <w:t>дд</w:t>
      </w:r>
      <w:proofErr w:type="spellEnd"/>
      <w:r w:rsidRPr="00216BB9">
        <w:rPr>
          <w:rFonts w:asciiTheme="minorHAnsi" w:hAnsiTheme="minorHAnsi" w:cstheme="minorHAnsi"/>
          <w:sz w:val="20"/>
          <w:highlight w:val="yellow"/>
        </w:rPr>
        <w:t>/мм/</w:t>
      </w:r>
      <w:proofErr w:type="spellStart"/>
      <w:r w:rsidRPr="00216BB9">
        <w:rPr>
          <w:rFonts w:asciiTheme="minorHAnsi" w:hAnsiTheme="minorHAnsi" w:cstheme="minorHAnsi"/>
          <w:sz w:val="20"/>
          <w:highlight w:val="yellow"/>
        </w:rPr>
        <w:t>гггг</w:t>
      </w:r>
      <w:proofErr w:type="spellEnd"/>
    </w:p>
    <w:p w14:paraId="1C8D083D" w14:textId="77777777" w:rsidR="007D6470" w:rsidRPr="00216BB9" w:rsidRDefault="007D6470" w:rsidP="007D6470">
      <w:pPr>
        <w:rPr>
          <w:rFonts w:asciiTheme="minorHAnsi" w:hAnsiTheme="minorHAnsi" w:cstheme="minorHAnsi"/>
          <w:sz w:val="20"/>
        </w:rPr>
      </w:pPr>
    </w:p>
    <w:p w14:paraId="28ED644E" w14:textId="0126F6C4" w:rsidR="00344477" w:rsidRPr="008E20BC" w:rsidRDefault="002A6E9E" w:rsidP="00344477">
      <w:pPr>
        <w:spacing w:line="276" w:lineRule="auto"/>
        <w:rPr>
          <w:rFonts w:asciiTheme="minorHAnsi" w:hAnsiTheme="minorHAnsi" w:cstheme="minorHAnsi"/>
          <w:sz w:val="20"/>
        </w:rPr>
      </w:pPr>
      <w:r w:rsidRPr="008E20BC">
        <w:rPr>
          <w:rFonts w:asciiTheme="minorHAnsi" w:hAnsiTheme="minorHAnsi" w:cstheme="minorHAnsi"/>
          <w:sz w:val="20"/>
        </w:rPr>
        <w:t xml:space="preserve">Индивидуальный предприниматель </w:t>
      </w:r>
      <w:proofErr w:type="spellStart"/>
      <w:r w:rsidRPr="008E20BC">
        <w:rPr>
          <w:rFonts w:asciiTheme="minorHAnsi" w:hAnsiTheme="minorHAnsi" w:cstheme="minorHAnsi"/>
          <w:sz w:val="20"/>
        </w:rPr>
        <w:t>Загидуллин</w:t>
      </w:r>
      <w:proofErr w:type="spellEnd"/>
      <w:r w:rsidRPr="008E20BC">
        <w:rPr>
          <w:rFonts w:asciiTheme="minorHAnsi" w:hAnsiTheme="minorHAnsi" w:cstheme="minorHAnsi"/>
          <w:sz w:val="20"/>
        </w:rPr>
        <w:t xml:space="preserve"> </w:t>
      </w:r>
      <w:proofErr w:type="spellStart"/>
      <w:r w:rsidRPr="008E20BC">
        <w:rPr>
          <w:rFonts w:asciiTheme="minorHAnsi" w:hAnsiTheme="minorHAnsi" w:cstheme="minorHAnsi"/>
          <w:sz w:val="20"/>
        </w:rPr>
        <w:t>Ильнур</w:t>
      </w:r>
      <w:proofErr w:type="spellEnd"/>
      <w:r w:rsidRPr="008E20BC">
        <w:rPr>
          <w:rFonts w:asciiTheme="minorHAnsi" w:hAnsiTheme="minorHAnsi" w:cstheme="minorHAnsi"/>
          <w:sz w:val="20"/>
        </w:rPr>
        <w:t xml:space="preserve"> </w:t>
      </w:r>
      <w:proofErr w:type="spellStart"/>
      <w:r w:rsidRPr="008E20BC">
        <w:rPr>
          <w:rFonts w:asciiTheme="minorHAnsi" w:hAnsiTheme="minorHAnsi" w:cstheme="minorHAnsi"/>
          <w:sz w:val="20"/>
        </w:rPr>
        <w:t>Юнирович</w:t>
      </w:r>
      <w:proofErr w:type="spellEnd"/>
      <w:r w:rsidRPr="008E20BC">
        <w:rPr>
          <w:rFonts w:asciiTheme="minorHAnsi" w:hAnsiTheme="minorHAnsi" w:cstheme="minorHAnsi"/>
          <w:sz w:val="20"/>
        </w:rPr>
        <w:t xml:space="preserve">, от 26 ноября 2020 года, ОГРНИП 320784700270137, именуемый в дальнейшем «Исполнитель», с одной стороны, </w:t>
      </w:r>
      <w:r w:rsidR="007D6470" w:rsidRPr="00216BB9">
        <w:rPr>
          <w:rFonts w:asciiTheme="minorHAnsi" w:hAnsiTheme="minorHAnsi" w:cstheme="minorHAnsi"/>
          <w:sz w:val="20"/>
          <w:highlight w:val="yellow"/>
        </w:rPr>
        <w:t xml:space="preserve">ИП </w:t>
      </w:r>
      <w:r w:rsidR="007D6470">
        <w:rPr>
          <w:rFonts w:asciiTheme="minorHAnsi" w:hAnsiTheme="minorHAnsi" w:cstheme="minorHAnsi"/>
          <w:sz w:val="20"/>
          <w:highlight w:val="yellow"/>
        </w:rPr>
        <w:t>Иванов Иван Иванович</w:t>
      </w:r>
      <w:r w:rsidR="007D6470" w:rsidRPr="00216BB9">
        <w:rPr>
          <w:rFonts w:asciiTheme="minorHAnsi" w:hAnsiTheme="minorHAnsi" w:cstheme="minorHAnsi"/>
          <w:sz w:val="20"/>
          <w:highlight w:val="yellow"/>
        </w:rPr>
        <w:t xml:space="preserve">, ОГРНИП  </w:t>
      </w:r>
      <w:r w:rsidR="007D6470">
        <w:rPr>
          <w:rFonts w:asciiTheme="minorHAnsi" w:hAnsiTheme="minorHAnsi" w:cstheme="minorHAnsi"/>
          <w:sz w:val="20"/>
          <w:highlight w:val="yellow"/>
        </w:rPr>
        <w:t>…</w:t>
      </w:r>
      <w:r w:rsidR="007D6470" w:rsidRPr="00216BB9">
        <w:rPr>
          <w:rFonts w:asciiTheme="minorHAnsi" w:hAnsiTheme="minorHAnsi" w:cstheme="minorHAnsi"/>
          <w:sz w:val="20"/>
          <w:highlight w:val="yellow"/>
        </w:rPr>
        <w:t xml:space="preserve"> именуемый в дальнейшем «Клиент»</w:t>
      </w:r>
      <w:r w:rsidRPr="008E20BC">
        <w:rPr>
          <w:rFonts w:asciiTheme="minorHAnsi" w:hAnsiTheme="minorHAnsi" w:cstheme="minorHAnsi"/>
          <w:sz w:val="20"/>
        </w:rPr>
        <w:t>, с другой стороны, именуемые в дальнейшем «Стороны», по отдельности именуемые «Сторона», пришли к согласию и заключили</w:t>
      </w:r>
      <w:r w:rsidR="00344477" w:rsidRPr="008E20BC">
        <w:rPr>
          <w:rFonts w:asciiTheme="minorHAnsi" w:hAnsiTheme="minorHAnsi" w:cstheme="minorHAnsi"/>
          <w:sz w:val="20"/>
        </w:rPr>
        <w:t xml:space="preserve"> </w:t>
      </w:r>
      <w:r w:rsidR="00344477">
        <w:rPr>
          <w:rFonts w:asciiTheme="minorHAnsi" w:hAnsiTheme="minorHAnsi" w:cstheme="minorHAnsi"/>
          <w:sz w:val="20"/>
        </w:rPr>
        <w:t>Приложение к д</w:t>
      </w:r>
      <w:r w:rsidR="00344477" w:rsidRPr="008E20BC">
        <w:rPr>
          <w:rFonts w:asciiTheme="minorHAnsi" w:hAnsiTheme="minorHAnsi" w:cstheme="minorHAnsi"/>
          <w:sz w:val="20"/>
        </w:rPr>
        <w:t>оговор</w:t>
      </w:r>
      <w:r w:rsidR="00344477">
        <w:rPr>
          <w:rFonts w:asciiTheme="minorHAnsi" w:hAnsiTheme="minorHAnsi" w:cstheme="minorHAnsi"/>
          <w:sz w:val="20"/>
        </w:rPr>
        <w:t>у</w:t>
      </w:r>
      <w:r w:rsidR="00344477" w:rsidRPr="008E20BC">
        <w:rPr>
          <w:rFonts w:asciiTheme="minorHAnsi" w:hAnsiTheme="minorHAnsi" w:cstheme="minorHAnsi"/>
          <w:sz w:val="20"/>
        </w:rPr>
        <w:t xml:space="preserve"> о нижеследующем.</w:t>
      </w:r>
    </w:p>
    <w:p w14:paraId="4966867E" w14:textId="77777777" w:rsidR="003E375E" w:rsidRPr="00BB0148" w:rsidRDefault="003E375E" w:rsidP="00483D1D">
      <w:pPr>
        <w:spacing w:line="276" w:lineRule="auto"/>
        <w:rPr>
          <w:rFonts w:asciiTheme="minorHAnsi" w:hAnsiTheme="minorHAnsi" w:cstheme="minorHAnsi"/>
          <w:sz w:val="20"/>
        </w:rPr>
      </w:pPr>
    </w:p>
    <w:p w14:paraId="7D9CB6C4" w14:textId="69051FB1" w:rsidR="00483D1D" w:rsidRPr="00BB0148" w:rsidRDefault="00483D1D" w:rsidP="00483D1D">
      <w:pPr>
        <w:spacing w:line="276" w:lineRule="auto"/>
        <w:rPr>
          <w:rFonts w:asciiTheme="minorHAnsi" w:hAnsiTheme="minorHAnsi" w:cstheme="minorHAnsi"/>
          <w:sz w:val="20"/>
        </w:rPr>
      </w:pPr>
      <w:r w:rsidRPr="00BB0148">
        <w:rPr>
          <w:rFonts w:asciiTheme="minorHAnsi" w:hAnsiTheme="minorHAnsi" w:cstheme="minorHAnsi"/>
          <w:sz w:val="20"/>
        </w:rPr>
        <w:t>Клиент поручает, а Исполнитель принимает на себя обязательства выполнить работы, указанные в Приложении, на условиях Договора. Приложение составлено в соответствии с условиями Договора и после его подписания становится неотъемлемой частью Договора.</w:t>
      </w:r>
    </w:p>
    <w:p w14:paraId="287064E7" w14:textId="79D46470" w:rsidR="00AC6F78" w:rsidRPr="00BB0148" w:rsidRDefault="00AC6F78" w:rsidP="00724AF5">
      <w:pPr>
        <w:rPr>
          <w:rFonts w:asciiTheme="minorHAnsi" w:hAnsiTheme="minorHAnsi" w:cstheme="minorHAnsi"/>
          <w:sz w:val="20"/>
        </w:rPr>
      </w:pPr>
    </w:p>
    <w:p w14:paraId="7ADBBC2B" w14:textId="3B8DCBBE" w:rsidR="00B47816" w:rsidRPr="00BB0148" w:rsidRDefault="00483D1D" w:rsidP="00CB69D6">
      <w:pPr>
        <w:pStyle w:val="1"/>
        <w:rPr>
          <w:rFonts w:asciiTheme="minorHAnsi" w:hAnsiTheme="minorHAnsi" w:cstheme="minorHAnsi"/>
          <w:caps w:val="0"/>
          <w:sz w:val="24"/>
          <w:szCs w:val="24"/>
        </w:rPr>
      </w:pPr>
      <w:r w:rsidRPr="00BB0148">
        <w:rPr>
          <w:rFonts w:asciiTheme="minorHAnsi" w:hAnsiTheme="minorHAnsi" w:cstheme="minorHAnsi"/>
          <w:caps w:val="0"/>
          <w:sz w:val="24"/>
          <w:szCs w:val="24"/>
        </w:rPr>
        <w:t>Термины, используемые в приложении</w:t>
      </w:r>
    </w:p>
    <w:p w14:paraId="2B6E0DB8" w14:textId="00BEF8D9" w:rsidR="00157094" w:rsidRPr="00157094" w:rsidRDefault="00157094" w:rsidP="00157094">
      <w:pPr>
        <w:rPr>
          <w:rFonts w:asciiTheme="minorHAnsi" w:hAnsiTheme="minorHAnsi" w:cstheme="minorHAnsi"/>
          <w:sz w:val="20"/>
        </w:rPr>
      </w:pPr>
      <w:r w:rsidRPr="00157094">
        <w:rPr>
          <w:rFonts w:asciiTheme="minorHAnsi" w:hAnsiTheme="minorHAnsi" w:cstheme="minorHAnsi"/>
          <w:b/>
          <w:bCs/>
          <w:sz w:val="20"/>
        </w:rPr>
        <w:t>Сайт</w:t>
      </w:r>
      <w:r w:rsidRPr="00157094">
        <w:rPr>
          <w:rFonts w:asciiTheme="minorHAnsi" w:hAnsiTheme="minorHAnsi" w:cstheme="minorHAnsi"/>
          <w:sz w:val="20"/>
        </w:rPr>
        <w:t xml:space="preserve"> </w:t>
      </w:r>
      <w:proofErr w:type="gramStart"/>
      <w:r w:rsidRPr="00157094">
        <w:rPr>
          <w:rFonts w:asciiTheme="minorHAnsi" w:hAnsiTheme="minorHAnsi" w:cstheme="minorHAnsi"/>
          <w:sz w:val="20"/>
        </w:rPr>
        <w:t>—  совокупность</w:t>
      </w:r>
      <w:proofErr w:type="gramEnd"/>
      <w:r w:rsidRPr="00157094">
        <w:rPr>
          <w:rFonts w:asciiTheme="minorHAnsi" w:hAnsiTheme="minorHAnsi" w:cstheme="minorHAnsi"/>
          <w:sz w:val="20"/>
        </w:rPr>
        <w:t xml:space="preserve"> электронных страниц, объединенных между собой и опубликованных при помощи программно-аппаратных средств в глобальной компьютерной сети Интернет, доступных по уникальному электронному адресу – доменному имени и содержащих графическую, текстовую, аудио-, видео-, а также любую иную информацию о Клиенте, его товарах и/или услугах.</w:t>
      </w:r>
    </w:p>
    <w:p w14:paraId="01F9DD9E" w14:textId="3B406427" w:rsidR="00157094" w:rsidRPr="00157094" w:rsidRDefault="00157094" w:rsidP="00157094">
      <w:pPr>
        <w:spacing w:before="60" w:after="60"/>
        <w:rPr>
          <w:rFonts w:asciiTheme="minorHAnsi" w:hAnsiTheme="minorHAnsi" w:cstheme="minorHAnsi"/>
          <w:sz w:val="20"/>
        </w:rPr>
      </w:pPr>
      <w:r w:rsidRPr="00157094">
        <w:rPr>
          <w:rFonts w:asciiTheme="minorHAnsi" w:hAnsiTheme="minorHAnsi" w:cstheme="minorHAnsi"/>
          <w:b/>
          <w:bCs/>
          <w:sz w:val="20"/>
        </w:rPr>
        <w:t xml:space="preserve">Дизайн-концепция </w:t>
      </w:r>
      <w:proofErr w:type="gramStart"/>
      <w:r w:rsidRPr="00157094">
        <w:rPr>
          <w:rFonts w:asciiTheme="minorHAnsi" w:hAnsiTheme="minorHAnsi" w:cstheme="minorHAnsi"/>
          <w:b/>
          <w:bCs/>
          <w:sz w:val="20"/>
        </w:rPr>
        <w:t>Сайта</w:t>
      </w:r>
      <w:r w:rsidRPr="00157094">
        <w:rPr>
          <w:rFonts w:asciiTheme="minorHAnsi" w:hAnsiTheme="minorHAnsi" w:cstheme="minorHAnsi"/>
          <w:sz w:val="20"/>
        </w:rPr>
        <w:t xml:space="preserve">  —</w:t>
      </w:r>
      <w:proofErr w:type="gramEnd"/>
      <w:r w:rsidRPr="00157094">
        <w:rPr>
          <w:rFonts w:asciiTheme="minorHAnsi" w:hAnsiTheme="minorHAnsi" w:cstheme="minorHAnsi"/>
          <w:sz w:val="20"/>
        </w:rPr>
        <w:t xml:space="preserve"> общая идея визуального оформления сайта и способов размещения информации, предоставляемые Клиенту в виде цветных распечаток формата А4 или файлов .</w:t>
      </w:r>
      <w:proofErr w:type="spellStart"/>
      <w:r>
        <w:rPr>
          <w:rFonts w:asciiTheme="minorHAnsi" w:hAnsiTheme="minorHAnsi" w:cstheme="minorHAnsi"/>
          <w:sz w:val="20"/>
          <w:lang w:val="en-US"/>
        </w:rPr>
        <w:t>png</w:t>
      </w:r>
      <w:proofErr w:type="spellEnd"/>
      <w:r w:rsidRPr="00157094">
        <w:rPr>
          <w:rFonts w:asciiTheme="minorHAnsi" w:hAnsiTheme="minorHAnsi" w:cstheme="minorHAnsi"/>
          <w:sz w:val="20"/>
        </w:rPr>
        <w:t>.</w:t>
      </w:r>
    </w:p>
    <w:p w14:paraId="214DA0AE" w14:textId="482A6209" w:rsidR="00157094" w:rsidRPr="00157094" w:rsidRDefault="00157094" w:rsidP="00157094">
      <w:pPr>
        <w:spacing w:before="60" w:after="60"/>
        <w:rPr>
          <w:rFonts w:asciiTheme="minorHAnsi" w:hAnsiTheme="minorHAnsi" w:cstheme="minorHAnsi"/>
          <w:sz w:val="20"/>
        </w:rPr>
      </w:pPr>
      <w:r w:rsidRPr="00157094">
        <w:rPr>
          <w:rFonts w:asciiTheme="minorHAnsi" w:hAnsiTheme="minorHAnsi" w:cstheme="minorHAnsi"/>
          <w:b/>
          <w:bCs/>
          <w:sz w:val="20"/>
        </w:rPr>
        <w:t>Сборка Сайта</w:t>
      </w:r>
      <w:r w:rsidRPr="00157094">
        <w:rPr>
          <w:rFonts w:asciiTheme="minorHAnsi" w:hAnsiTheme="minorHAnsi" w:cstheme="minorHAnsi"/>
          <w:sz w:val="20"/>
        </w:rPr>
        <w:t xml:space="preserve"> — работы по созданию Сайта на основе Технического задания и утвержденной Дизайн-концепции. Сборка Сайта включает отрисовку макетов, верстку шаблонов страниц Сайта, программирование, настройку системы администрирования Сайта.</w:t>
      </w:r>
    </w:p>
    <w:p w14:paraId="753D6673" w14:textId="3CFE5A56" w:rsidR="00157094" w:rsidRPr="00157094" w:rsidRDefault="00157094" w:rsidP="00157094">
      <w:pPr>
        <w:spacing w:before="60" w:after="60" w:line="240" w:lineRule="exact"/>
        <w:rPr>
          <w:rFonts w:asciiTheme="minorHAnsi" w:hAnsiTheme="minorHAnsi" w:cstheme="minorHAnsi"/>
          <w:sz w:val="20"/>
        </w:rPr>
      </w:pPr>
      <w:r w:rsidRPr="00157094">
        <w:rPr>
          <w:rFonts w:asciiTheme="minorHAnsi" w:hAnsiTheme="minorHAnsi" w:cstheme="minorHAnsi"/>
          <w:b/>
          <w:bCs/>
          <w:sz w:val="20"/>
        </w:rPr>
        <w:t>Верстка страницы</w:t>
      </w:r>
      <w:r>
        <w:rPr>
          <w:rFonts w:asciiTheme="minorHAnsi" w:hAnsiTheme="minorHAnsi" w:cstheme="minorHAnsi"/>
          <w:sz w:val="20"/>
        </w:rPr>
        <w:t xml:space="preserve"> </w:t>
      </w:r>
      <w:r w:rsidRPr="00157094">
        <w:rPr>
          <w:rFonts w:asciiTheme="minorHAnsi" w:hAnsiTheme="minorHAnsi" w:cstheme="minorHAnsi"/>
          <w:sz w:val="20"/>
        </w:rPr>
        <w:t xml:space="preserve">– процесс формирования страницы Сайта на основе готового Дизайна Сайта и информационных материалов, предоставленных Клиентом, путем разработки файлов формата </w:t>
      </w:r>
      <w:proofErr w:type="spellStart"/>
      <w:r w:rsidRPr="00157094">
        <w:rPr>
          <w:rFonts w:asciiTheme="minorHAnsi" w:hAnsiTheme="minorHAnsi" w:cstheme="minorHAnsi"/>
          <w:sz w:val="20"/>
        </w:rPr>
        <w:t>html</w:t>
      </w:r>
      <w:proofErr w:type="spellEnd"/>
      <w:r w:rsidRPr="00157094">
        <w:rPr>
          <w:rFonts w:asciiTheme="minorHAnsi" w:hAnsiTheme="minorHAnsi" w:cstheme="minorHAnsi"/>
          <w:sz w:val="20"/>
        </w:rPr>
        <w:t>.</w:t>
      </w:r>
    </w:p>
    <w:p w14:paraId="2C371D80" w14:textId="59738593" w:rsidR="00157094" w:rsidRPr="00BB0148" w:rsidRDefault="00157094" w:rsidP="00157094">
      <w:pPr>
        <w:spacing w:before="60" w:after="60"/>
        <w:rPr>
          <w:rFonts w:asciiTheme="minorHAnsi" w:hAnsiTheme="minorHAnsi" w:cstheme="minorHAnsi"/>
          <w:sz w:val="20"/>
        </w:rPr>
      </w:pPr>
      <w:r w:rsidRPr="00157094">
        <w:rPr>
          <w:rFonts w:asciiTheme="minorHAnsi" w:hAnsiTheme="minorHAnsi" w:cstheme="minorHAnsi"/>
          <w:b/>
          <w:bCs/>
          <w:sz w:val="20"/>
        </w:rPr>
        <w:t>Отрисовка макета</w:t>
      </w:r>
      <w:r w:rsidRPr="00157094">
        <w:rPr>
          <w:rFonts w:asciiTheme="minorHAnsi" w:hAnsiTheme="minorHAnsi" w:cstheme="minorHAnsi"/>
          <w:sz w:val="20"/>
        </w:rPr>
        <w:t xml:space="preserve"> – графическое оформление страницы сайта и способов размещения информации на странице Сайта в </w:t>
      </w:r>
      <w:proofErr w:type="gramStart"/>
      <w:r w:rsidRPr="00157094">
        <w:rPr>
          <w:rFonts w:asciiTheme="minorHAnsi" w:hAnsiTheme="minorHAnsi" w:cstheme="minorHAnsi"/>
          <w:sz w:val="20"/>
        </w:rPr>
        <w:t>соответствии  с</w:t>
      </w:r>
      <w:proofErr w:type="gramEnd"/>
      <w:r w:rsidRPr="00157094">
        <w:rPr>
          <w:rFonts w:asciiTheme="minorHAnsi" w:hAnsiTheme="minorHAnsi" w:cstheme="minorHAnsi"/>
          <w:sz w:val="20"/>
        </w:rPr>
        <w:t xml:space="preserve"> Дизайн-концепцией.</w:t>
      </w:r>
    </w:p>
    <w:p w14:paraId="3ED925FB" w14:textId="4E4B06DF" w:rsidR="00483D1D" w:rsidRPr="00BB0148" w:rsidRDefault="00483D1D" w:rsidP="00157094">
      <w:pPr>
        <w:spacing w:before="60" w:after="60"/>
        <w:rPr>
          <w:rFonts w:asciiTheme="minorHAnsi" w:hAnsiTheme="minorHAnsi" w:cstheme="minorHAnsi"/>
          <w:sz w:val="20"/>
        </w:rPr>
      </w:pPr>
      <w:r w:rsidRPr="00BB0148">
        <w:rPr>
          <w:rFonts w:asciiTheme="minorHAnsi" w:hAnsiTheme="minorHAnsi" w:cstheme="minorHAnsi"/>
          <w:b/>
          <w:bCs/>
          <w:sz w:val="20"/>
        </w:rPr>
        <w:t>Срок выполнения работ</w:t>
      </w:r>
      <w:r w:rsidRPr="00BB0148">
        <w:rPr>
          <w:rFonts w:asciiTheme="minorHAnsi" w:hAnsiTheme="minorHAnsi" w:cstheme="minorHAnsi"/>
          <w:sz w:val="20"/>
        </w:rPr>
        <w:t xml:space="preserve"> –</w:t>
      </w:r>
      <w:r w:rsidR="00C474BA">
        <w:rPr>
          <w:rFonts w:asciiTheme="minorHAnsi" w:hAnsiTheme="minorHAnsi" w:cstheme="minorHAnsi"/>
          <w:sz w:val="20"/>
        </w:rPr>
        <w:t xml:space="preserve"> </w:t>
      </w:r>
      <w:r w:rsidRPr="00BB0148">
        <w:rPr>
          <w:rFonts w:asciiTheme="minorHAnsi" w:hAnsiTheme="minorHAnsi" w:cstheme="minorHAnsi"/>
          <w:sz w:val="20"/>
        </w:rPr>
        <w:t>В срок выполнения работ не включается время, необходимое Клиенту для приемки работ, срок на оплату работ, за исключением случаев 100% (стопроцентного авансирования работ), и/или время необходимое для предоставления информационных материалов, необходимых для своевременного завершения работ. В случае возникновения просрочки в исполнении обязательств по вине Клиента, срок выполнения работ автоматически пролонгируется на соответствующее просрочке количество дней.</w:t>
      </w:r>
    </w:p>
    <w:p w14:paraId="20F5575F" w14:textId="50939128" w:rsidR="00483D1D" w:rsidRPr="00BB0148" w:rsidRDefault="00157094" w:rsidP="00483D1D">
      <w:pPr>
        <w:pStyle w:val="1"/>
        <w:rPr>
          <w:rFonts w:asciiTheme="minorHAnsi" w:hAnsiTheme="minorHAnsi" w:cstheme="minorHAnsi"/>
          <w:caps w:val="0"/>
          <w:sz w:val="24"/>
          <w:szCs w:val="24"/>
        </w:rPr>
      </w:pPr>
      <w:r w:rsidRPr="00157094">
        <w:rPr>
          <w:rFonts w:asciiTheme="minorHAnsi" w:hAnsiTheme="minorHAnsi" w:cstheme="minorHAnsi"/>
          <w:caps w:val="0"/>
          <w:sz w:val="24"/>
          <w:szCs w:val="24"/>
        </w:rPr>
        <w:t>Предмет Приложения</w:t>
      </w:r>
    </w:p>
    <w:p w14:paraId="7C8F8AD9" w14:textId="1AB4215C" w:rsidR="00A94FB2" w:rsidRPr="005A5A5E" w:rsidRDefault="00483D1D" w:rsidP="005A5A5E">
      <w:pPr>
        <w:pStyle w:val="2"/>
        <w:rPr>
          <w:rFonts w:asciiTheme="minorHAnsi" w:hAnsiTheme="minorHAnsi" w:cstheme="minorHAnsi"/>
          <w:sz w:val="20"/>
        </w:rPr>
      </w:pPr>
      <w:r w:rsidRPr="003174C1">
        <w:rPr>
          <w:rFonts w:asciiTheme="minorHAnsi" w:hAnsiTheme="minorHAnsi" w:cstheme="minorHAnsi"/>
          <w:sz w:val="20"/>
        </w:rPr>
        <w:t xml:space="preserve">Клиент поручает, а Исполнитель принимает на себя обязательство выполнить работы </w:t>
      </w:r>
      <w:r w:rsidR="009E32AA">
        <w:rPr>
          <w:rFonts w:asciiTheme="minorHAnsi" w:hAnsiTheme="minorHAnsi" w:cstheme="minorHAnsi"/>
          <w:sz w:val="20"/>
        </w:rPr>
        <w:t xml:space="preserve">по разработке или доработки Веб-сайта </w:t>
      </w:r>
      <w:r w:rsidRPr="003174C1">
        <w:rPr>
          <w:rFonts w:asciiTheme="minorHAnsi" w:hAnsiTheme="minorHAnsi" w:cstheme="minorHAnsi"/>
          <w:sz w:val="20"/>
        </w:rPr>
        <w:t>Клиента</w:t>
      </w:r>
      <w:r w:rsidR="005A5A5E">
        <w:rPr>
          <w:rFonts w:asciiTheme="minorHAnsi" w:hAnsiTheme="minorHAnsi" w:cstheme="minorHAnsi"/>
          <w:sz w:val="20"/>
        </w:rPr>
        <w:t>.</w:t>
      </w:r>
    </w:p>
    <w:p w14:paraId="35E8690C" w14:textId="77768B65" w:rsidR="003174C1" w:rsidRPr="003174C1" w:rsidRDefault="003174C1" w:rsidP="00D0655C">
      <w:pPr>
        <w:pStyle w:val="2"/>
        <w:rPr>
          <w:rFonts w:asciiTheme="minorHAnsi" w:hAnsiTheme="minorHAnsi" w:cstheme="minorHAnsi"/>
          <w:sz w:val="20"/>
        </w:rPr>
      </w:pPr>
      <w:r w:rsidRPr="003174C1">
        <w:rPr>
          <w:rFonts w:asciiTheme="minorHAnsi" w:hAnsiTheme="minorHAnsi" w:cstheme="minorHAnsi"/>
          <w:sz w:val="20"/>
        </w:rPr>
        <w:t xml:space="preserve">Исполнитель размещает разработанный им Сайт на сервере </w:t>
      </w:r>
      <w:proofErr w:type="gramStart"/>
      <w:r w:rsidRPr="003174C1">
        <w:rPr>
          <w:rFonts w:asciiTheme="minorHAnsi" w:hAnsiTheme="minorHAnsi" w:cstheme="minorHAnsi"/>
          <w:sz w:val="20"/>
        </w:rPr>
        <w:t>Клиента  или</w:t>
      </w:r>
      <w:proofErr w:type="gramEnd"/>
      <w:r w:rsidRPr="003174C1">
        <w:rPr>
          <w:rFonts w:asciiTheme="minorHAnsi" w:hAnsiTheme="minorHAnsi" w:cstheme="minorHAnsi"/>
          <w:sz w:val="20"/>
        </w:rPr>
        <w:t xml:space="preserve"> сервере третьих лиц по указанию Клиента. Передача результата работ производится после получения от Клиента необходимого для размещения доступа к серверу Клиента или серверу третьих лиц, в случае если такое размещение продиктовано интересами и пожеланиями Клиента и после завершения всех работ по созданию Сайта и подписания Сторонами последнего из Актов сдачи-приемки работ. Клиент обязуется предоставить указанный в настоящем пункте Приложения доступ в течение 10 (десяти) дней после завершения всех работ по созданию Сайта и подписания Сторонами последнего из Актов сдачи-приемки работ, в случае несоблюдения указанного срока для предоставления доступа, Клиент осуществляет перенос Сайта самостоятельно и за свой счет.</w:t>
      </w:r>
    </w:p>
    <w:p w14:paraId="6ABD577A" w14:textId="6C30E3F9" w:rsidR="003174C1" w:rsidRPr="003174C1" w:rsidRDefault="003174C1" w:rsidP="003174C1">
      <w:pPr>
        <w:pStyle w:val="2"/>
        <w:rPr>
          <w:rFonts w:asciiTheme="minorHAnsi" w:hAnsiTheme="minorHAnsi" w:cstheme="minorHAnsi"/>
          <w:sz w:val="20"/>
        </w:rPr>
      </w:pPr>
      <w:r w:rsidRPr="003174C1">
        <w:rPr>
          <w:rFonts w:asciiTheme="minorHAnsi" w:hAnsiTheme="minorHAnsi" w:cstheme="minorHAnsi"/>
          <w:sz w:val="20"/>
        </w:rPr>
        <w:t>По окончании выполнения каждого вида работ по Приложению и согласно Плану-графику выполнения работ, Исполнитель предоставляет Клиенту Акт сдачи-приемки работ. Стороны подписывают Акт сдачи-приемки выполненных Исполнителем работ в порядке, предусмотренном Договором.</w:t>
      </w:r>
    </w:p>
    <w:p w14:paraId="04A99B11" w14:textId="0F26A402" w:rsidR="003174C1" w:rsidRPr="003174C1" w:rsidRDefault="003174C1" w:rsidP="003174C1">
      <w:pPr>
        <w:pStyle w:val="2"/>
        <w:rPr>
          <w:rFonts w:asciiTheme="minorHAnsi" w:hAnsiTheme="minorHAnsi" w:cstheme="minorHAnsi"/>
          <w:sz w:val="20"/>
        </w:rPr>
      </w:pPr>
      <w:r w:rsidRPr="003174C1">
        <w:rPr>
          <w:rFonts w:asciiTheme="minorHAnsi" w:hAnsiTheme="minorHAnsi" w:cstheme="minorHAnsi"/>
          <w:sz w:val="20"/>
        </w:rPr>
        <w:t xml:space="preserve">Сдача-приемка работ по Приложению осуществляется в порядке, предусмотренном в Договоре. В </w:t>
      </w:r>
      <w:r w:rsidRPr="003174C1">
        <w:rPr>
          <w:rFonts w:asciiTheme="minorHAnsi" w:hAnsiTheme="minorHAnsi" w:cstheme="minorHAnsi"/>
          <w:sz w:val="20"/>
        </w:rPr>
        <w:lastRenderedPageBreak/>
        <w:t>случае предоставления Клиентом письменного отказа от приемки работ по любому из этапов работ, Клиент указывает перечень необходимых доработок, которые Исполнитель обязуется осуществить за свой счет. Срок на внесение доработок не включается в срок выполнения работ и согласуется Сторонами дополнительно и в рабочем порядке. В случае возникновения необходимости во внесении доработок в результаты работ срок выполнения работ увеличивается на соответствующее количество дней.</w:t>
      </w:r>
    </w:p>
    <w:p w14:paraId="5ACEBE0C" w14:textId="5013F6BE" w:rsidR="000B1570" w:rsidRPr="003174C1" w:rsidRDefault="00F2310F" w:rsidP="003174C1">
      <w:pPr>
        <w:pStyle w:val="1"/>
        <w:rPr>
          <w:rFonts w:asciiTheme="minorHAnsi" w:hAnsiTheme="minorHAnsi" w:cstheme="minorHAnsi"/>
          <w:sz w:val="24"/>
          <w:szCs w:val="24"/>
        </w:rPr>
      </w:pPr>
      <w:r>
        <w:rPr>
          <w:rFonts w:asciiTheme="minorHAnsi" w:hAnsiTheme="minorHAnsi" w:cstheme="minorHAnsi"/>
          <w:caps w:val="0"/>
          <w:sz w:val="24"/>
          <w:szCs w:val="24"/>
        </w:rPr>
        <w:t>С</w:t>
      </w:r>
      <w:r w:rsidR="003174C1" w:rsidRPr="003174C1">
        <w:rPr>
          <w:rFonts w:asciiTheme="minorHAnsi" w:hAnsiTheme="minorHAnsi" w:cstheme="minorHAnsi"/>
          <w:caps w:val="0"/>
          <w:sz w:val="24"/>
          <w:szCs w:val="24"/>
        </w:rPr>
        <w:t>роки и условия платежей, срок действия приложения</w:t>
      </w:r>
    </w:p>
    <w:p w14:paraId="6AA0B4C9" w14:textId="6F67F5E6" w:rsidR="00DA2AE9" w:rsidRPr="007D6470" w:rsidRDefault="00DA2AE9" w:rsidP="007D6470">
      <w:pPr>
        <w:pStyle w:val="2"/>
      </w:pPr>
      <w:r>
        <w:t xml:space="preserve">Работа над сайтом </w:t>
      </w:r>
      <w:proofErr w:type="spellStart"/>
      <w:r w:rsidR="007D6470">
        <w:rPr>
          <w:highlight w:val="yellow"/>
          <w:lang w:val="en-US"/>
        </w:rPr>
        <w:t>ivanov</w:t>
      </w:r>
      <w:proofErr w:type="spellEnd"/>
      <w:r w:rsidR="007D6470" w:rsidRPr="00216BB9">
        <w:rPr>
          <w:highlight w:val="yellow"/>
        </w:rPr>
        <w:t>.</w:t>
      </w:r>
      <w:proofErr w:type="spellStart"/>
      <w:r w:rsidR="007D6470">
        <w:rPr>
          <w:highlight w:val="yellow"/>
          <w:lang w:val="en-US"/>
        </w:rPr>
        <w:t>ivan</w:t>
      </w:r>
      <w:proofErr w:type="spellEnd"/>
      <w:r w:rsidR="007D6470" w:rsidRPr="00216BB9">
        <w:rPr>
          <w:highlight w:val="yellow"/>
        </w:rPr>
        <w:t>.</w:t>
      </w:r>
      <w:proofErr w:type="spellStart"/>
      <w:r w:rsidR="007D6470" w:rsidRPr="00216BB9">
        <w:rPr>
          <w:highlight w:val="yellow"/>
        </w:rPr>
        <w:t>com</w:t>
      </w:r>
      <w:proofErr w:type="spellEnd"/>
    </w:p>
    <w:p w14:paraId="745F9DAD" w14:textId="51D5BFE4" w:rsidR="00DA2AE9" w:rsidRPr="00DA2AE9" w:rsidRDefault="003174C1" w:rsidP="00DA2AE9">
      <w:pPr>
        <w:pStyle w:val="2"/>
      </w:pPr>
      <w:r w:rsidRPr="003174C1">
        <w:t>Общая стоимость всех работ по Приложению составляет</w:t>
      </w:r>
      <w:r w:rsidR="00DE63F1">
        <w:t xml:space="preserve"> </w:t>
      </w:r>
      <w:r w:rsidR="007D6470">
        <w:t>…</w:t>
      </w:r>
      <w:r w:rsidRPr="00387388">
        <w:t xml:space="preserve"> рублей 00 копеек.</w:t>
      </w:r>
    </w:p>
    <w:p w14:paraId="729F593F" w14:textId="2005D1BA" w:rsidR="003174C1" w:rsidRDefault="003174C1" w:rsidP="003174C1">
      <w:pPr>
        <w:pStyle w:val="2"/>
      </w:pPr>
      <w:r w:rsidRPr="003174C1">
        <w:t>Оплата производится в следующем порядке и сроки:</w:t>
      </w:r>
    </w:p>
    <w:p w14:paraId="1EBA93B4" w14:textId="245BA5F2" w:rsidR="00F2310F" w:rsidRDefault="00F2310F" w:rsidP="00F2310F"/>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6345"/>
        <w:gridCol w:w="2751"/>
      </w:tblGrid>
      <w:tr w:rsidR="007D6470" w:rsidRPr="00BB0148" w14:paraId="6C57F90A" w14:textId="77777777" w:rsidTr="00615A61">
        <w:trPr>
          <w:trHeight w:val="410"/>
        </w:trPr>
        <w:tc>
          <w:tcPr>
            <w:tcW w:w="543" w:type="dxa"/>
            <w:tcBorders>
              <w:top w:val="single" w:sz="4" w:space="0" w:color="auto"/>
              <w:left w:val="single" w:sz="4" w:space="0" w:color="auto"/>
              <w:bottom w:val="single" w:sz="4" w:space="0" w:color="auto"/>
              <w:right w:val="single" w:sz="4" w:space="0" w:color="auto"/>
            </w:tcBorders>
            <w:vAlign w:val="center"/>
          </w:tcPr>
          <w:p w14:paraId="23DA2178" w14:textId="77777777" w:rsidR="007D6470" w:rsidRPr="00216BB9" w:rsidRDefault="007D6470" w:rsidP="00615A61">
            <w:pPr>
              <w:rPr>
                <w:rFonts w:asciiTheme="minorHAnsi" w:hAnsiTheme="minorHAnsi" w:cstheme="minorHAnsi"/>
                <w:b/>
                <w:bCs/>
                <w:sz w:val="20"/>
                <w:highlight w:val="yellow"/>
              </w:rPr>
            </w:pPr>
          </w:p>
        </w:tc>
        <w:tc>
          <w:tcPr>
            <w:tcW w:w="6345" w:type="dxa"/>
            <w:tcBorders>
              <w:top w:val="single" w:sz="4" w:space="0" w:color="auto"/>
              <w:left w:val="single" w:sz="4" w:space="0" w:color="auto"/>
              <w:bottom w:val="single" w:sz="4" w:space="0" w:color="auto"/>
              <w:right w:val="single" w:sz="4" w:space="0" w:color="auto"/>
            </w:tcBorders>
            <w:vAlign w:val="center"/>
            <w:hideMark/>
          </w:tcPr>
          <w:p w14:paraId="0242CE51" w14:textId="77777777" w:rsidR="007D6470" w:rsidRPr="00216BB9" w:rsidRDefault="007D6470" w:rsidP="00615A61">
            <w:pPr>
              <w:rPr>
                <w:rFonts w:asciiTheme="minorHAnsi" w:hAnsiTheme="minorHAnsi" w:cstheme="minorHAnsi"/>
                <w:b/>
                <w:bCs/>
                <w:sz w:val="20"/>
                <w:highlight w:val="yellow"/>
              </w:rPr>
            </w:pPr>
            <w:r w:rsidRPr="00216BB9">
              <w:rPr>
                <w:rFonts w:asciiTheme="minorHAnsi" w:hAnsiTheme="minorHAnsi" w:cstheme="minorHAnsi"/>
                <w:b/>
                <w:bCs/>
                <w:sz w:val="20"/>
                <w:highlight w:val="yellow"/>
              </w:rPr>
              <w:t>Наименование работы</w:t>
            </w:r>
          </w:p>
        </w:tc>
        <w:tc>
          <w:tcPr>
            <w:tcW w:w="2751" w:type="dxa"/>
            <w:tcBorders>
              <w:top w:val="single" w:sz="4" w:space="0" w:color="auto"/>
              <w:left w:val="single" w:sz="4" w:space="0" w:color="auto"/>
              <w:bottom w:val="single" w:sz="4" w:space="0" w:color="auto"/>
              <w:right w:val="single" w:sz="4" w:space="0" w:color="auto"/>
            </w:tcBorders>
            <w:vAlign w:val="center"/>
          </w:tcPr>
          <w:p w14:paraId="57F1A51C" w14:textId="77777777" w:rsidR="007D6470" w:rsidRPr="00216BB9" w:rsidRDefault="007D6470" w:rsidP="00615A61">
            <w:pPr>
              <w:jc w:val="center"/>
              <w:rPr>
                <w:rFonts w:asciiTheme="minorHAnsi" w:hAnsiTheme="minorHAnsi" w:cstheme="minorHAnsi"/>
                <w:b/>
                <w:bCs/>
                <w:sz w:val="20"/>
                <w:highlight w:val="yellow"/>
              </w:rPr>
            </w:pPr>
            <w:r w:rsidRPr="00216BB9">
              <w:rPr>
                <w:rFonts w:asciiTheme="minorHAnsi" w:hAnsiTheme="minorHAnsi" w:cstheme="minorHAnsi"/>
                <w:b/>
                <w:bCs/>
                <w:sz w:val="20"/>
                <w:highlight w:val="yellow"/>
              </w:rPr>
              <w:t xml:space="preserve">Стоимость, </w:t>
            </w:r>
            <w:proofErr w:type="spellStart"/>
            <w:r w:rsidRPr="00216BB9">
              <w:rPr>
                <w:rFonts w:asciiTheme="minorHAnsi" w:hAnsiTheme="minorHAnsi" w:cstheme="minorHAnsi"/>
                <w:b/>
                <w:bCs/>
                <w:sz w:val="20"/>
                <w:highlight w:val="yellow"/>
              </w:rPr>
              <w:t>руб</w:t>
            </w:r>
            <w:proofErr w:type="spellEnd"/>
            <w:r w:rsidRPr="00216BB9">
              <w:rPr>
                <w:rFonts w:asciiTheme="minorHAnsi" w:hAnsiTheme="minorHAnsi" w:cstheme="minorHAnsi"/>
                <w:b/>
                <w:bCs/>
                <w:sz w:val="20"/>
                <w:highlight w:val="yellow"/>
                <w:lang w:val="en-US"/>
              </w:rPr>
              <w:t>.</w:t>
            </w:r>
          </w:p>
        </w:tc>
      </w:tr>
      <w:tr w:rsidR="007D6470" w:rsidRPr="00BB0148" w14:paraId="7A0DAAD6" w14:textId="77777777" w:rsidTr="0015024E">
        <w:trPr>
          <w:trHeight w:val="841"/>
        </w:trPr>
        <w:tc>
          <w:tcPr>
            <w:tcW w:w="543" w:type="dxa"/>
            <w:vMerge w:val="restart"/>
            <w:tcBorders>
              <w:top w:val="single" w:sz="4" w:space="0" w:color="auto"/>
              <w:left w:val="single" w:sz="4" w:space="0" w:color="auto"/>
              <w:right w:val="single" w:sz="4" w:space="0" w:color="auto"/>
            </w:tcBorders>
            <w:vAlign w:val="center"/>
          </w:tcPr>
          <w:p w14:paraId="05F9EB9F" w14:textId="0D40E531" w:rsidR="007D6470" w:rsidRPr="007D6470" w:rsidRDefault="007D6470" w:rsidP="00615A61">
            <w:pPr>
              <w:rPr>
                <w:rFonts w:asciiTheme="minorHAnsi" w:hAnsiTheme="minorHAnsi" w:cstheme="minorHAnsi"/>
                <w:sz w:val="20"/>
                <w:highlight w:val="yellow"/>
                <w:lang w:val="en-US"/>
              </w:rPr>
            </w:pPr>
            <w:r>
              <w:rPr>
                <w:rFonts w:asciiTheme="minorHAnsi" w:hAnsiTheme="minorHAnsi" w:cstheme="minorHAnsi"/>
                <w:sz w:val="20"/>
                <w:highlight w:val="yellow"/>
                <w:lang w:val="en-US"/>
              </w:rPr>
              <w:t>1</w:t>
            </w:r>
          </w:p>
        </w:tc>
        <w:tc>
          <w:tcPr>
            <w:tcW w:w="6345" w:type="dxa"/>
            <w:tcBorders>
              <w:top w:val="single" w:sz="4" w:space="0" w:color="auto"/>
              <w:left w:val="single" w:sz="4" w:space="0" w:color="auto"/>
              <w:bottom w:val="single" w:sz="4" w:space="0" w:color="auto"/>
              <w:right w:val="single" w:sz="4" w:space="0" w:color="auto"/>
            </w:tcBorders>
            <w:vAlign w:val="center"/>
          </w:tcPr>
          <w:p w14:paraId="5FD0F752" w14:textId="77777777" w:rsidR="007D6470" w:rsidRPr="00216BB9" w:rsidRDefault="007D6470" w:rsidP="00615A61">
            <w:pPr>
              <w:rPr>
                <w:rFonts w:asciiTheme="minorHAnsi" w:hAnsiTheme="minorHAnsi" w:cstheme="minorHAnsi"/>
                <w:sz w:val="20"/>
                <w:highlight w:val="yellow"/>
              </w:rPr>
            </w:pPr>
            <w:r>
              <w:rPr>
                <w:rFonts w:asciiTheme="minorHAnsi" w:hAnsiTheme="minorHAnsi" w:cstheme="minorHAnsi"/>
                <w:sz w:val="20"/>
                <w:highlight w:val="yellow"/>
              </w:rPr>
              <w:t xml:space="preserve">Задача 1 </w:t>
            </w:r>
          </w:p>
        </w:tc>
        <w:tc>
          <w:tcPr>
            <w:tcW w:w="2751" w:type="dxa"/>
            <w:tcBorders>
              <w:top w:val="single" w:sz="4" w:space="0" w:color="auto"/>
              <w:left w:val="single" w:sz="4" w:space="0" w:color="auto"/>
              <w:bottom w:val="single" w:sz="4" w:space="0" w:color="auto"/>
              <w:right w:val="single" w:sz="4" w:space="0" w:color="auto"/>
            </w:tcBorders>
            <w:vAlign w:val="center"/>
          </w:tcPr>
          <w:p w14:paraId="6EACE658" w14:textId="77777777" w:rsidR="007D6470" w:rsidRPr="00216BB9" w:rsidRDefault="007D6470" w:rsidP="00615A61">
            <w:pPr>
              <w:jc w:val="center"/>
              <w:rPr>
                <w:rFonts w:asciiTheme="minorHAnsi" w:hAnsiTheme="minorHAnsi" w:cstheme="minorHAnsi"/>
                <w:sz w:val="20"/>
                <w:highlight w:val="yellow"/>
                <w:lang w:val="en-US"/>
              </w:rPr>
            </w:pPr>
            <w:r w:rsidRPr="00216BB9">
              <w:rPr>
                <w:rFonts w:asciiTheme="minorHAnsi" w:hAnsiTheme="minorHAnsi" w:cstheme="minorHAnsi"/>
                <w:sz w:val="20"/>
                <w:highlight w:val="yellow"/>
              </w:rPr>
              <w:t xml:space="preserve">1 </w:t>
            </w:r>
            <w:r w:rsidRPr="00216BB9">
              <w:rPr>
                <w:rFonts w:asciiTheme="minorHAnsi" w:hAnsiTheme="minorHAnsi" w:cstheme="minorHAnsi"/>
                <w:sz w:val="20"/>
                <w:highlight w:val="yellow"/>
                <w:lang w:val="en-US"/>
              </w:rPr>
              <w:t>000</w:t>
            </w:r>
          </w:p>
        </w:tc>
      </w:tr>
      <w:tr w:rsidR="007D6470" w:rsidRPr="00BB0148" w14:paraId="0C0CD176" w14:textId="77777777" w:rsidTr="0015024E">
        <w:trPr>
          <w:trHeight w:val="929"/>
        </w:trPr>
        <w:tc>
          <w:tcPr>
            <w:tcW w:w="543" w:type="dxa"/>
            <w:vMerge/>
            <w:tcBorders>
              <w:left w:val="single" w:sz="4" w:space="0" w:color="auto"/>
              <w:right w:val="single" w:sz="4" w:space="0" w:color="auto"/>
            </w:tcBorders>
            <w:vAlign w:val="center"/>
          </w:tcPr>
          <w:p w14:paraId="795FD118" w14:textId="25B0D87E" w:rsidR="007D6470" w:rsidRPr="00216BB9" w:rsidRDefault="007D6470" w:rsidP="00615A61">
            <w:pPr>
              <w:rPr>
                <w:rFonts w:asciiTheme="minorHAnsi" w:hAnsiTheme="minorHAnsi" w:cstheme="minorHAnsi"/>
                <w:sz w:val="20"/>
                <w:highlight w:val="yellow"/>
              </w:rPr>
            </w:pPr>
          </w:p>
        </w:tc>
        <w:tc>
          <w:tcPr>
            <w:tcW w:w="6345" w:type="dxa"/>
            <w:tcBorders>
              <w:top w:val="single" w:sz="4" w:space="0" w:color="auto"/>
              <w:left w:val="single" w:sz="4" w:space="0" w:color="auto"/>
              <w:bottom w:val="single" w:sz="4" w:space="0" w:color="auto"/>
              <w:right w:val="single" w:sz="4" w:space="0" w:color="auto"/>
            </w:tcBorders>
            <w:vAlign w:val="center"/>
          </w:tcPr>
          <w:p w14:paraId="6BE58193" w14:textId="77777777" w:rsidR="007D6470" w:rsidRPr="00216BB9" w:rsidRDefault="007D6470" w:rsidP="00615A61">
            <w:pPr>
              <w:rPr>
                <w:rFonts w:asciiTheme="minorHAnsi" w:hAnsiTheme="minorHAnsi" w:cstheme="minorHAnsi"/>
                <w:sz w:val="20"/>
                <w:highlight w:val="yellow"/>
              </w:rPr>
            </w:pPr>
            <w:r>
              <w:rPr>
                <w:rFonts w:asciiTheme="minorHAnsi" w:hAnsiTheme="minorHAnsi" w:cstheme="minorHAnsi"/>
                <w:sz w:val="20"/>
                <w:highlight w:val="yellow"/>
              </w:rPr>
              <w:t>Задача 2</w:t>
            </w:r>
          </w:p>
        </w:tc>
        <w:tc>
          <w:tcPr>
            <w:tcW w:w="2751" w:type="dxa"/>
            <w:tcBorders>
              <w:top w:val="single" w:sz="4" w:space="0" w:color="auto"/>
              <w:left w:val="single" w:sz="4" w:space="0" w:color="auto"/>
              <w:bottom w:val="single" w:sz="4" w:space="0" w:color="auto"/>
              <w:right w:val="single" w:sz="4" w:space="0" w:color="auto"/>
            </w:tcBorders>
            <w:vAlign w:val="center"/>
          </w:tcPr>
          <w:p w14:paraId="5EA8C7FB" w14:textId="77777777" w:rsidR="007D6470" w:rsidRPr="00216BB9" w:rsidRDefault="007D6470" w:rsidP="00615A61">
            <w:pPr>
              <w:jc w:val="center"/>
              <w:rPr>
                <w:rFonts w:asciiTheme="minorHAnsi" w:hAnsiTheme="minorHAnsi" w:cstheme="minorHAnsi"/>
                <w:sz w:val="20"/>
                <w:highlight w:val="yellow"/>
              </w:rPr>
            </w:pPr>
            <w:r w:rsidRPr="00216BB9">
              <w:rPr>
                <w:rFonts w:asciiTheme="minorHAnsi" w:hAnsiTheme="minorHAnsi" w:cstheme="minorHAnsi"/>
                <w:sz w:val="20"/>
                <w:highlight w:val="yellow"/>
              </w:rPr>
              <w:t xml:space="preserve">1 </w:t>
            </w:r>
            <w:r w:rsidRPr="00216BB9">
              <w:rPr>
                <w:rFonts w:asciiTheme="minorHAnsi" w:hAnsiTheme="minorHAnsi" w:cstheme="minorHAnsi"/>
                <w:sz w:val="20"/>
                <w:highlight w:val="yellow"/>
                <w:lang w:val="en-US"/>
              </w:rPr>
              <w:t>000</w:t>
            </w:r>
          </w:p>
        </w:tc>
      </w:tr>
      <w:tr w:rsidR="007D6470" w:rsidRPr="00BB0148" w14:paraId="41FC6D9C" w14:textId="77777777" w:rsidTr="0015024E">
        <w:trPr>
          <w:trHeight w:val="929"/>
        </w:trPr>
        <w:tc>
          <w:tcPr>
            <w:tcW w:w="543" w:type="dxa"/>
            <w:vMerge/>
            <w:tcBorders>
              <w:left w:val="single" w:sz="4" w:space="0" w:color="auto"/>
              <w:right w:val="single" w:sz="4" w:space="0" w:color="auto"/>
            </w:tcBorders>
            <w:vAlign w:val="center"/>
          </w:tcPr>
          <w:p w14:paraId="62CC5735" w14:textId="75179A80" w:rsidR="007D6470" w:rsidRPr="00216BB9" w:rsidRDefault="007D6470" w:rsidP="00615A61">
            <w:pPr>
              <w:rPr>
                <w:rFonts w:asciiTheme="minorHAnsi" w:hAnsiTheme="minorHAnsi" w:cstheme="minorHAnsi"/>
                <w:sz w:val="20"/>
                <w:highlight w:val="yellow"/>
              </w:rPr>
            </w:pPr>
          </w:p>
        </w:tc>
        <w:tc>
          <w:tcPr>
            <w:tcW w:w="6345" w:type="dxa"/>
            <w:tcBorders>
              <w:top w:val="single" w:sz="4" w:space="0" w:color="auto"/>
              <w:left w:val="single" w:sz="4" w:space="0" w:color="auto"/>
              <w:bottom w:val="single" w:sz="4" w:space="0" w:color="auto"/>
              <w:right w:val="single" w:sz="4" w:space="0" w:color="auto"/>
            </w:tcBorders>
            <w:vAlign w:val="center"/>
          </w:tcPr>
          <w:p w14:paraId="543A870F" w14:textId="77777777" w:rsidR="007D6470" w:rsidRPr="00216BB9" w:rsidRDefault="007D6470" w:rsidP="00615A61">
            <w:pPr>
              <w:rPr>
                <w:rFonts w:asciiTheme="minorHAnsi" w:hAnsiTheme="minorHAnsi" w:cstheme="minorHAnsi"/>
                <w:sz w:val="20"/>
                <w:highlight w:val="yellow"/>
              </w:rPr>
            </w:pPr>
            <w:r>
              <w:rPr>
                <w:rFonts w:asciiTheme="minorHAnsi" w:hAnsiTheme="minorHAnsi" w:cstheme="minorHAnsi"/>
                <w:sz w:val="20"/>
                <w:highlight w:val="yellow"/>
              </w:rPr>
              <w:t>Задача 3</w:t>
            </w:r>
          </w:p>
        </w:tc>
        <w:tc>
          <w:tcPr>
            <w:tcW w:w="2751" w:type="dxa"/>
            <w:tcBorders>
              <w:top w:val="single" w:sz="4" w:space="0" w:color="auto"/>
              <w:left w:val="single" w:sz="4" w:space="0" w:color="auto"/>
              <w:bottom w:val="single" w:sz="4" w:space="0" w:color="auto"/>
              <w:right w:val="single" w:sz="4" w:space="0" w:color="auto"/>
            </w:tcBorders>
            <w:vAlign w:val="center"/>
          </w:tcPr>
          <w:p w14:paraId="645C3F7C" w14:textId="77777777" w:rsidR="007D6470" w:rsidRPr="00216BB9" w:rsidRDefault="007D6470" w:rsidP="00615A61">
            <w:pPr>
              <w:jc w:val="center"/>
              <w:rPr>
                <w:rFonts w:asciiTheme="minorHAnsi" w:hAnsiTheme="minorHAnsi" w:cstheme="minorHAnsi"/>
                <w:sz w:val="20"/>
                <w:highlight w:val="yellow"/>
              </w:rPr>
            </w:pPr>
            <w:r>
              <w:rPr>
                <w:rFonts w:asciiTheme="minorHAnsi" w:hAnsiTheme="minorHAnsi" w:cstheme="minorHAnsi"/>
                <w:sz w:val="20"/>
                <w:highlight w:val="yellow"/>
              </w:rPr>
              <w:t>1</w:t>
            </w:r>
            <w:r w:rsidRPr="00216BB9">
              <w:rPr>
                <w:rFonts w:asciiTheme="minorHAnsi" w:hAnsiTheme="minorHAnsi" w:cstheme="minorHAnsi"/>
                <w:sz w:val="20"/>
                <w:highlight w:val="yellow"/>
              </w:rPr>
              <w:t xml:space="preserve"> 000</w:t>
            </w:r>
          </w:p>
        </w:tc>
      </w:tr>
      <w:tr w:rsidR="007D6470" w:rsidRPr="00BB0148" w14:paraId="0E9CC48E" w14:textId="77777777" w:rsidTr="0015024E">
        <w:trPr>
          <w:trHeight w:val="929"/>
        </w:trPr>
        <w:tc>
          <w:tcPr>
            <w:tcW w:w="543" w:type="dxa"/>
            <w:vMerge/>
            <w:tcBorders>
              <w:left w:val="single" w:sz="4" w:space="0" w:color="auto"/>
              <w:bottom w:val="single" w:sz="4" w:space="0" w:color="auto"/>
              <w:right w:val="single" w:sz="4" w:space="0" w:color="auto"/>
            </w:tcBorders>
            <w:vAlign w:val="center"/>
          </w:tcPr>
          <w:p w14:paraId="0C05D34A" w14:textId="6E64557A" w:rsidR="007D6470" w:rsidRPr="00216BB9" w:rsidRDefault="007D6470" w:rsidP="00615A61">
            <w:pPr>
              <w:rPr>
                <w:rFonts w:asciiTheme="minorHAnsi" w:hAnsiTheme="minorHAnsi" w:cstheme="minorHAnsi"/>
                <w:sz w:val="20"/>
                <w:highlight w:val="yellow"/>
              </w:rPr>
            </w:pPr>
          </w:p>
        </w:tc>
        <w:tc>
          <w:tcPr>
            <w:tcW w:w="6345" w:type="dxa"/>
            <w:tcBorders>
              <w:top w:val="single" w:sz="4" w:space="0" w:color="auto"/>
              <w:left w:val="single" w:sz="4" w:space="0" w:color="auto"/>
              <w:bottom w:val="single" w:sz="4" w:space="0" w:color="auto"/>
              <w:right w:val="single" w:sz="4" w:space="0" w:color="auto"/>
            </w:tcBorders>
            <w:vAlign w:val="center"/>
          </w:tcPr>
          <w:p w14:paraId="56877AA6" w14:textId="77777777" w:rsidR="007D6470" w:rsidRPr="00216BB9" w:rsidRDefault="007D6470" w:rsidP="00615A61">
            <w:pPr>
              <w:rPr>
                <w:rFonts w:asciiTheme="minorHAnsi" w:hAnsiTheme="minorHAnsi" w:cstheme="minorHAnsi"/>
                <w:sz w:val="20"/>
                <w:highlight w:val="yellow"/>
              </w:rPr>
            </w:pPr>
            <w:r>
              <w:rPr>
                <w:rFonts w:asciiTheme="minorHAnsi" w:hAnsiTheme="minorHAnsi" w:cstheme="minorHAnsi"/>
                <w:sz w:val="20"/>
                <w:highlight w:val="yellow"/>
              </w:rPr>
              <w:t xml:space="preserve">Задача 4 </w:t>
            </w:r>
          </w:p>
        </w:tc>
        <w:tc>
          <w:tcPr>
            <w:tcW w:w="2751" w:type="dxa"/>
            <w:tcBorders>
              <w:top w:val="single" w:sz="4" w:space="0" w:color="auto"/>
              <w:left w:val="single" w:sz="4" w:space="0" w:color="auto"/>
              <w:bottom w:val="single" w:sz="4" w:space="0" w:color="auto"/>
              <w:right w:val="single" w:sz="4" w:space="0" w:color="auto"/>
            </w:tcBorders>
            <w:vAlign w:val="center"/>
          </w:tcPr>
          <w:p w14:paraId="2679180F" w14:textId="77777777" w:rsidR="007D6470" w:rsidRPr="00216BB9" w:rsidRDefault="007D6470" w:rsidP="00615A61">
            <w:pPr>
              <w:jc w:val="center"/>
              <w:rPr>
                <w:rFonts w:asciiTheme="minorHAnsi" w:hAnsiTheme="minorHAnsi" w:cstheme="minorHAnsi"/>
                <w:sz w:val="20"/>
                <w:highlight w:val="yellow"/>
                <w:lang w:val="en-US"/>
              </w:rPr>
            </w:pPr>
            <w:r w:rsidRPr="00216BB9">
              <w:rPr>
                <w:rFonts w:asciiTheme="minorHAnsi" w:hAnsiTheme="minorHAnsi" w:cstheme="minorHAnsi"/>
                <w:sz w:val="20"/>
                <w:highlight w:val="yellow"/>
              </w:rPr>
              <w:t xml:space="preserve">1 </w:t>
            </w:r>
            <w:r w:rsidRPr="00216BB9">
              <w:rPr>
                <w:rFonts w:asciiTheme="minorHAnsi" w:hAnsiTheme="minorHAnsi" w:cstheme="minorHAnsi"/>
                <w:sz w:val="20"/>
                <w:highlight w:val="yellow"/>
                <w:lang w:val="en-US"/>
              </w:rPr>
              <w:t>000</w:t>
            </w:r>
          </w:p>
        </w:tc>
      </w:tr>
      <w:tr w:rsidR="007D6470" w:rsidRPr="00BB0148" w14:paraId="7E00ED87" w14:textId="77777777" w:rsidTr="00615A61">
        <w:trPr>
          <w:trHeight w:val="929"/>
        </w:trPr>
        <w:tc>
          <w:tcPr>
            <w:tcW w:w="543" w:type="dxa"/>
            <w:tcBorders>
              <w:top w:val="single" w:sz="4" w:space="0" w:color="auto"/>
              <w:left w:val="single" w:sz="4" w:space="0" w:color="auto"/>
              <w:bottom w:val="single" w:sz="4" w:space="0" w:color="auto"/>
              <w:right w:val="single" w:sz="4" w:space="0" w:color="auto"/>
            </w:tcBorders>
            <w:vAlign w:val="center"/>
          </w:tcPr>
          <w:p w14:paraId="2F2D2B8B" w14:textId="77777777" w:rsidR="007D6470" w:rsidRPr="00216BB9" w:rsidRDefault="007D6470" w:rsidP="00615A61">
            <w:pPr>
              <w:rPr>
                <w:rFonts w:asciiTheme="minorHAnsi" w:hAnsiTheme="minorHAnsi" w:cstheme="minorHAnsi"/>
                <w:sz w:val="20"/>
                <w:highlight w:val="yellow"/>
              </w:rPr>
            </w:pPr>
          </w:p>
        </w:tc>
        <w:tc>
          <w:tcPr>
            <w:tcW w:w="6345" w:type="dxa"/>
            <w:tcBorders>
              <w:top w:val="single" w:sz="4" w:space="0" w:color="auto"/>
              <w:left w:val="single" w:sz="4" w:space="0" w:color="auto"/>
              <w:bottom w:val="single" w:sz="4" w:space="0" w:color="auto"/>
              <w:right w:val="single" w:sz="4" w:space="0" w:color="auto"/>
            </w:tcBorders>
            <w:vAlign w:val="center"/>
          </w:tcPr>
          <w:p w14:paraId="72EC308F" w14:textId="77777777" w:rsidR="007D6470" w:rsidRPr="00216BB9" w:rsidRDefault="007D6470" w:rsidP="00615A61">
            <w:pPr>
              <w:rPr>
                <w:rFonts w:asciiTheme="minorHAnsi" w:hAnsiTheme="minorHAnsi" w:cstheme="minorHAnsi"/>
                <w:sz w:val="20"/>
                <w:highlight w:val="yellow"/>
              </w:rPr>
            </w:pPr>
            <w:r>
              <w:rPr>
                <w:rFonts w:asciiTheme="minorHAnsi" w:hAnsiTheme="minorHAnsi" w:cstheme="minorHAnsi"/>
                <w:sz w:val="20"/>
                <w:highlight w:val="yellow"/>
              </w:rPr>
              <w:t>Итого</w:t>
            </w:r>
          </w:p>
        </w:tc>
        <w:tc>
          <w:tcPr>
            <w:tcW w:w="2751" w:type="dxa"/>
            <w:tcBorders>
              <w:top w:val="single" w:sz="4" w:space="0" w:color="auto"/>
              <w:left w:val="single" w:sz="4" w:space="0" w:color="auto"/>
              <w:bottom w:val="single" w:sz="4" w:space="0" w:color="auto"/>
              <w:right w:val="single" w:sz="4" w:space="0" w:color="auto"/>
            </w:tcBorders>
            <w:vAlign w:val="center"/>
          </w:tcPr>
          <w:p w14:paraId="6A0FDF93" w14:textId="77777777" w:rsidR="007D6470" w:rsidRPr="00216BB9" w:rsidRDefault="007D6470" w:rsidP="00615A61">
            <w:pPr>
              <w:jc w:val="center"/>
              <w:rPr>
                <w:rFonts w:asciiTheme="minorHAnsi" w:hAnsiTheme="minorHAnsi" w:cstheme="minorHAnsi"/>
                <w:sz w:val="20"/>
                <w:highlight w:val="yellow"/>
              </w:rPr>
            </w:pPr>
            <w:r>
              <w:rPr>
                <w:rFonts w:asciiTheme="minorHAnsi" w:hAnsiTheme="minorHAnsi" w:cstheme="minorHAnsi"/>
                <w:sz w:val="20"/>
                <w:highlight w:val="yellow"/>
              </w:rPr>
              <w:t>4 0</w:t>
            </w:r>
            <w:r w:rsidRPr="00216BB9">
              <w:rPr>
                <w:rFonts w:asciiTheme="minorHAnsi" w:hAnsiTheme="minorHAnsi" w:cstheme="minorHAnsi"/>
                <w:sz w:val="20"/>
                <w:highlight w:val="yellow"/>
              </w:rPr>
              <w:t>00 руб.</w:t>
            </w:r>
          </w:p>
        </w:tc>
      </w:tr>
    </w:tbl>
    <w:p w14:paraId="681DF5AF" w14:textId="30A50249" w:rsidR="00F2310F" w:rsidRPr="00F2310F" w:rsidRDefault="00F2310F" w:rsidP="00F2310F"/>
    <w:p w14:paraId="1416724C" w14:textId="06A8334E" w:rsidR="00761946" w:rsidRPr="00761946" w:rsidRDefault="00761946" w:rsidP="00761946">
      <w:pPr>
        <w:pStyle w:val="2"/>
        <w:rPr>
          <w:b/>
          <w:bCs/>
        </w:rPr>
      </w:pPr>
      <w:r w:rsidRPr="00761946">
        <w:rPr>
          <w:b/>
          <w:bCs/>
        </w:rPr>
        <w:t>Порядок оплат:</w:t>
      </w:r>
    </w:p>
    <w:p w14:paraId="7F019A79" w14:textId="5A67EAA1" w:rsidR="00761946" w:rsidRPr="00761946" w:rsidRDefault="00CE2463" w:rsidP="00761946">
      <w:pPr>
        <w:pStyle w:val="ad"/>
        <w:numPr>
          <w:ilvl w:val="2"/>
          <w:numId w:val="2"/>
        </w:numPr>
      </w:pPr>
      <w:r>
        <w:t>Платеж</w:t>
      </w:r>
      <w:r w:rsidR="00761946" w:rsidRPr="00761946">
        <w:t xml:space="preserve"> </w:t>
      </w:r>
      <w:r w:rsidR="00924495">
        <w:t xml:space="preserve">за 1 спринт </w:t>
      </w:r>
      <w:r w:rsidR="00761946" w:rsidRPr="00761946">
        <w:t xml:space="preserve">— платеж в размере </w:t>
      </w:r>
      <w:r w:rsidR="007D6470" w:rsidRPr="007D6470">
        <w:rPr>
          <w:highlight w:val="yellow"/>
        </w:rPr>
        <w:t>…</w:t>
      </w:r>
      <w:r w:rsidR="00761946" w:rsidRPr="007D6470">
        <w:rPr>
          <w:highlight w:val="yellow"/>
        </w:rPr>
        <w:t xml:space="preserve"> (</w:t>
      </w:r>
      <w:r w:rsidR="007D6470" w:rsidRPr="007D6470">
        <w:rPr>
          <w:highlight w:val="yellow"/>
        </w:rPr>
        <w:t>…</w:t>
      </w:r>
      <w:r w:rsidR="00761946" w:rsidRPr="007D6470">
        <w:rPr>
          <w:highlight w:val="yellow"/>
        </w:rPr>
        <w:t>) рублей 00 коп</w:t>
      </w:r>
      <w:r w:rsidR="00761946" w:rsidRPr="00761946">
        <w:t xml:space="preserve">., НДС не облагается, производится Заказчиком в течение 3 (трех) рабочих дней с момента подписания сторонами </w:t>
      </w:r>
      <w:r w:rsidR="004E4E2D">
        <w:t>договора, работа начинается после поступления денег на расчетный счет исполнителя.</w:t>
      </w:r>
    </w:p>
    <w:p w14:paraId="79C96224" w14:textId="19297914" w:rsidR="007D6470" w:rsidRDefault="00CE2463" w:rsidP="007D6470">
      <w:pPr>
        <w:pStyle w:val="2"/>
        <w:numPr>
          <w:ilvl w:val="2"/>
          <w:numId w:val="2"/>
        </w:numPr>
        <w:rPr>
          <w:highlight w:val="yellow"/>
        </w:rPr>
      </w:pPr>
      <w:r w:rsidRPr="007D6470">
        <w:rPr>
          <w:highlight w:val="yellow"/>
        </w:rPr>
        <w:t>Закрывающий п</w:t>
      </w:r>
      <w:r w:rsidR="00761946" w:rsidRPr="007D6470">
        <w:rPr>
          <w:highlight w:val="yellow"/>
        </w:rPr>
        <w:t xml:space="preserve">латеж </w:t>
      </w:r>
      <w:r w:rsidR="00924495" w:rsidRPr="007D6470">
        <w:rPr>
          <w:highlight w:val="yellow"/>
        </w:rPr>
        <w:t xml:space="preserve">за </w:t>
      </w:r>
      <w:r w:rsidRPr="007D6470">
        <w:rPr>
          <w:highlight w:val="yellow"/>
        </w:rPr>
        <w:t>1</w:t>
      </w:r>
      <w:r w:rsidR="00924495" w:rsidRPr="007D6470">
        <w:rPr>
          <w:highlight w:val="yellow"/>
        </w:rPr>
        <w:t xml:space="preserve"> спринт </w:t>
      </w:r>
      <w:r w:rsidR="00761946" w:rsidRPr="007D6470">
        <w:rPr>
          <w:highlight w:val="yellow"/>
        </w:rPr>
        <w:t xml:space="preserve">— платеж в размере </w:t>
      </w:r>
      <w:r w:rsidR="007D6470" w:rsidRPr="007D6470">
        <w:rPr>
          <w:highlight w:val="yellow"/>
        </w:rPr>
        <w:t xml:space="preserve">… </w:t>
      </w:r>
      <w:r w:rsidR="001B536B" w:rsidRPr="007D6470">
        <w:rPr>
          <w:highlight w:val="yellow"/>
        </w:rPr>
        <w:t xml:space="preserve"> (</w:t>
      </w:r>
      <w:r w:rsidR="007D6470" w:rsidRPr="007D6470">
        <w:rPr>
          <w:highlight w:val="yellow"/>
        </w:rPr>
        <w:t>…</w:t>
      </w:r>
      <w:r w:rsidR="001B536B" w:rsidRPr="007D6470">
        <w:rPr>
          <w:highlight w:val="yellow"/>
        </w:rPr>
        <w:t>)</w:t>
      </w:r>
      <w:r w:rsidR="00761946" w:rsidRPr="007D6470">
        <w:rPr>
          <w:highlight w:val="yellow"/>
        </w:rPr>
        <w:t xml:space="preserve"> рубл</w:t>
      </w:r>
      <w:r w:rsidR="00215D0E" w:rsidRPr="007D6470">
        <w:rPr>
          <w:highlight w:val="yellow"/>
        </w:rPr>
        <w:t>я</w:t>
      </w:r>
      <w:r w:rsidR="00761946" w:rsidRPr="007D6470">
        <w:rPr>
          <w:highlight w:val="yellow"/>
        </w:rPr>
        <w:t xml:space="preserve"> 00 коп., НДС не облагается, производится Заказчиком в течение 3 (трех) рабочих дней с момента подписания сторонами Акта сдачи-приемки услуг </w:t>
      </w:r>
      <w:r w:rsidR="004A1DAC" w:rsidRPr="007D6470">
        <w:rPr>
          <w:highlight w:val="yellow"/>
        </w:rPr>
        <w:t>1 спринта.</w:t>
      </w:r>
    </w:p>
    <w:p w14:paraId="6F63E532" w14:textId="7A124594" w:rsidR="007D6470" w:rsidRPr="007D6470" w:rsidRDefault="007D6470" w:rsidP="007D6470">
      <w:pPr>
        <w:pStyle w:val="ad"/>
        <w:numPr>
          <w:ilvl w:val="2"/>
          <w:numId w:val="2"/>
        </w:numPr>
        <w:rPr>
          <w:highlight w:val="yellow"/>
        </w:rPr>
      </w:pPr>
      <w:r w:rsidRPr="007D6470">
        <w:rPr>
          <w:highlight w:val="yellow"/>
        </w:rPr>
        <w:t>Платеж за</w:t>
      </w:r>
      <w:r w:rsidRPr="007D6470">
        <w:rPr>
          <w:highlight w:val="yellow"/>
        </w:rPr>
        <w:t xml:space="preserve"> …</w:t>
      </w:r>
      <w:r w:rsidRPr="007D6470">
        <w:rPr>
          <w:highlight w:val="yellow"/>
        </w:rPr>
        <w:t xml:space="preserve"> спринт — платеж в размере … (…) рублей 00 коп., НДС не облагается, производится Заказчиком в течение 3 (трех) рабочих дней с момента подписания сторонами договора, работа начинается после поступления денег на расчетный счет исполнителя.</w:t>
      </w:r>
    </w:p>
    <w:p w14:paraId="6716C3D6" w14:textId="77777777" w:rsidR="007D6470" w:rsidRPr="007D6470" w:rsidRDefault="007D6470" w:rsidP="007D6470">
      <w:pPr>
        <w:jc w:val="center"/>
        <w:rPr>
          <w:highlight w:val="yellow"/>
        </w:rPr>
      </w:pPr>
    </w:p>
    <w:p w14:paraId="5830EC79" w14:textId="77777777" w:rsidR="00CE2463" w:rsidRPr="00CE2463" w:rsidRDefault="00CE2463" w:rsidP="00CE2463"/>
    <w:p w14:paraId="5E7590F0" w14:textId="120D2772" w:rsidR="00761946" w:rsidRPr="00761946" w:rsidRDefault="003174C1" w:rsidP="00761946">
      <w:pPr>
        <w:pStyle w:val="2"/>
      </w:pPr>
      <w:r w:rsidRPr="003174C1">
        <w:t>Настоящее Приложение вступает в силу с даты его подписания Сторонами и действует до полного исполнения принятых на себя обязательств.</w:t>
      </w:r>
    </w:p>
    <w:p w14:paraId="509970C9" w14:textId="10CA6EED" w:rsidR="00BB0148" w:rsidRPr="00BB0148" w:rsidRDefault="00E833CC" w:rsidP="00BB0148">
      <w:pPr>
        <w:pStyle w:val="1"/>
        <w:rPr>
          <w:rFonts w:asciiTheme="minorHAnsi" w:hAnsiTheme="minorHAnsi" w:cstheme="minorHAnsi"/>
          <w:caps w:val="0"/>
          <w:sz w:val="24"/>
          <w:szCs w:val="24"/>
        </w:rPr>
      </w:pPr>
      <w:r w:rsidRPr="00E833CC">
        <w:rPr>
          <w:rFonts w:asciiTheme="minorHAnsi" w:hAnsiTheme="minorHAnsi" w:cstheme="minorHAnsi"/>
          <w:caps w:val="0"/>
          <w:sz w:val="24"/>
          <w:szCs w:val="24"/>
        </w:rPr>
        <w:t>Права на результаты интеллектуальной деятельности</w:t>
      </w:r>
    </w:p>
    <w:p w14:paraId="56C62A8E" w14:textId="2E3249EA" w:rsidR="00F2310F" w:rsidRDefault="00F2310F" w:rsidP="00BB0148">
      <w:pPr>
        <w:pStyle w:val="2"/>
        <w:rPr>
          <w:rFonts w:asciiTheme="minorHAnsi" w:hAnsiTheme="minorHAnsi" w:cstheme="minorHAnsi"/>
          <w:sz w:val="20"/>
        </w:rPr>
      </w:pPr>
      <w:r w:rsidRPr="00F2310F">
        <w:rPr>
          <w:rFonts w:asciiTheme="minorHAnsi" w:hAnsiTheme="minorHAnsi" w:cstheme="minorHAnsi"/>
          <w:sz w:val="20"/>
        </w:rPr>
        <w:t xml:space="preserve">По итогам выполнения работ, предусмотренных </w:t>
      </w:r>
      <w:proofErr w:type="gramStart"/>
      <w:r w:rsidRPr="00F2310F">
        <w:rPr>
          <w:rFonts w:asciiTheme="minorHAnsi" w:hAnsiTheme="minorHAnsi" w:cstheme="minorHAnsi"/>
          <w:sz w:val="20"/>
        </w:rPr>
        <w:t>Приложением</w:t>
      </w:r>
      <w:proofErr w:type="gramEnd"/>
      <w:r w:rsidRPr="00F2310F">
        <w:rPr>
          <w:rFonts w:asciiTheme="minorHAnsi" w:hAnsiTheme="minorHAnsi" w:cstheme="minorHAnsi"/>
          <w:sz w:val="20"/>
        </w:rPr>
        <w:t xml:space="preserve"> Исполнитель предоставляет Клиенту право использования созданных Исполнителем результатов работ в следующем объеме</w:t>
      </w:r>
      <w:r>
        <w:rPr>
          <w:rFonts w:asciiTheme="minorHAnsi" w:hAnsiTheme="minorHAnsi" w:cstheme="minorHAnsi"/>
          <w:sz w:val="20"/>
        </w:rPr>
        <w:t>:</w:t>
      </w:r>
    </w:p>
    <w:p w14:paraId="4C12D76D" w14:textId="40C541CF" w:rsidR="00F2310F" w:rsidRDefault="00F2310F" w:rsidP="00F2310F">
      <w:pPr>
        <w:pStyle w:val="2"/>
        <w:numPr>
          <w:ilvl w:val="2"/>
          <w:numId w:val="2"/>
        </w:numPr>
      </w:pPr>
      <w:r>
        <w:t>В отношении используемого Исполнителем для создания Сайта программного обеспечения, т.е. в отношении программ, на основе которых и в соответствии с которыми функционируют созданные Исполнителем страницы Сайта, Исполнитель предоставляет Клиенту неисключительную лицензию, а именно: право на воспроизведение программы, то есть запись программы в память компьютерного устройства с целью доведения до всеобщего сведения информации, представленной на сайте Клиента, и с целью функционирования сайта Клиента.</w:t>
      </w:r>
    </w:p>
    <w:p w14:paraId="446F44DB" w14:textId="32528E39" w:rsidR="00F2310F" w:rsidRDefault="00F2310F" w:rsidP="00F2310F">
      <w:pPr>
        <w:pStyle w:val="2"/>
        <w:numPr>
          <w:ilvl w:val="0"/>
          <w:numId w:val="0"/>
        </w:numPr>
        <w:ind w:left="1588"/>
      </w:pPr>
      <w:r>
        <w:t xml:space="preserve">Неисключительная лицензия предоставляется на использование программного обеспечения в </w:t>
      </w:r>
      <w:r>
        <w:lastRenderedPageBreak/>
        <w:t>составе Сайта Клиента, на период использования Сайта Клиентом и для использования в сети Интернет.</w:t>
      </w:r>
    </w:p>
    <w:p w14:paraId="412C9805" w14:textId="0A2D8C90" w:rsidR="00F2310F" w:rsidRDefault="00F2310F" w:rsidP="00F2310F">
      <w:pPr>
        <w:pStyle w:val="2"/>
        <w:numPr>
          <w:ilvl w:val="2"/>
          <w:numId w:val="2"/>
        </w:numPr>
      </w:pPr>
      <w:r w:rsidRPr="00F2310F">
        <w:t>В отношении разработанных Исполнителем по Приложению и входящих в состав результатов работ объектов интеллектуальных прав, Исполнитель предоставляет Клиенту исключительное право на использование указанных объектов интеллектуальных прав в составе результата работ в полном объеме.</w:t>
      </w:r>
    </w:p>
    <w:p w14:paraId="75D6B6E1" w14:textId="37A09969" w:rsidR="00F2310F" w:rsidRDefault="00F2310F" w:rsidP="00F2310F">
      <w:pPr>
        <w:pStyle w:val="2"/>
        <w:numPr>
          <w:ilvl w:val="2"/>
          <w:numId w:val="2"/>
        </w:numPr>
      </w:pPr>
      <w:r w:rsidRPr="00F2310F">
        <w:t>Права, указанные в пункте 4.1. Приложения, передаются Клиенту с момента завершения всех работ по созданию Сайта и подписания Сторонами последнего из Актов сдачи-приемки работ. Вознаграждение за предоставляемое право использования включено в общую стоимость работ, указанную в пункте 3.1 Приложения, и составляет 10% от нее.</w:t>
      </w:r>
    </w:p>
    <w:p w14:paraId="3C8304AD" w14:textId="52676949" w:rsidR="00F2310F" w:rsidRDefault="00F2310F" w:rsidP="00F2310F">
      <w:pPr>
        <w:pStyle w:val="2"/>
        <w:numPr>
          <w:ilvl w:val="2"/>
          <w:numId w:val="2"/>
        </w:numPr>
      </w:pPr>
      <w:r w:rsidRPr="00F2310F">
        <w:t>В качестве иллюстраций, шрифтов, иных произведений в Дизайн-концепции Сайта могут использоваться изображения из коммерческих фотобанков, иных коммерческих площадок. Исполнитель не передает Клиенту права на использование указанных коммерческих иллюстраций, шрифтов, иных произведений, Клиент самостоятельно покупает указанные объекты и передает их Исполнителю в качестве дополнительных информационных материалов.</w:t>
      </w:r>
    </w:p>
    <w:p w14:paraId="0000B78D" w14:textId="661D99BA" w:rsidR="00595259" w:rsidRDefault="006108CF" w:rsidP="00595259">
      <w:pPr>
        <w:pStyle w:val="1"/>
        <w:rPr>
          <w:rFonts w:ascii="Calibri" w:hAnsi="Calibri" w:cs="Calibri"/>
          <w:caps w:val="0"/>
          <w:sz w:val="24"/>
          <w:szCs w:val="24"/>
        </w:rPr>
      </w:pPr>
      <w:r w:rsidRPr="006108CF">
        <w:rPr>
          <w:rFonts w:ascii="Calibri" w:hAnsi="Calibri" w:cs="Calibri"/>
          <w:caps w:val="0"/>
          <w:sz w:val="24"/>
          <w:szCs w:val="24"/>
        </w:rPr>
        <w:t>Подписи Сторон</w:t>
      </w:r>
    </w:p>
    <w:p w14:paraId="189F55CB" w14:textId="77777777" w:rsidR="003500FA" w:rsidRPr="003500FA" w:rsidRDefault="003500FA" w:rsidP="003500FA"/>
    <w:tbl>
      <w:tblPr>
        <w:tblW w:w="10173" w:type="dxa"/>
        <w:tblLayout w:type="fixed"/>
        <w:tblLook w:val="0000" w:firstRow="0" w:lastRow="0" w:firstColumn="0" w:lastColumn="0" w:noHBand="0" w:noVBand="0"/>
      </w:tblPr>
      <w:tblGrid>
        <w:gridCol w:w="5211"/>
        <w:gridCol w:w="4962"/>
      </w:tblGrid>
      <w:tr w:rsidR="00F978F2" w:rsidRPr="00BB0148" w14:paraId="6D1C7B23" w14:textId="77777777" w:rsidTr="00CE1555">
        <w:trPr>
          <w:trHeight w:val="1350"/>
        </w:trPr>
        <w:tc>
          <w:tcPr>
            <w:tcW w:w="5211" w:type="dxa"/>
            <w:tcBorders>
              <w:top w:val="nil"/>
              <w:left w:val="nil"/>
              <w:bottom w:val="nil"/>
              <w:right w:val="nil"/>
            </w:tcBorders>
          </w:tcPr>
          <w:p w14:paraId="2CD8A59E" w14:textId="6D320776" w:rsidR="00F978F2" w:rsidRDefault="00145601" w:rsidP="00F978F2">
            <w:pPr>
              <w:rPr>
                <w:rFonts w:asciiTheme="minorHAnsi" w:hAnsiTheme="minorHAnsi" w:cstheme="minorHAnsi"/>
                <w:sz w:val="20"/>
              </w:rPr>
            </w:pPr>
            <w:r w:rsidRPr="00BB0148">
              <w:rPr>
                <w:rFonts w:asciiTheme="minorHAnsi" w:hAnsiTheme="minorHAnsi" w:cstheme="minorHAnsi"/>
                <w:sz w:val="20"/>
              </w:rPr>
              <w:t>Исполнитель</w:t>
            </w:r>
          </w:p>
          <w:p w14:paraId="335538B9" w14:textId="77777777" w:rsidR="00595259" w:rsidRPr="00BB0148" w:rsidRDefault="00595259" w:rsidP="00F978F2">
            <w:pPr>
              <w:rPr>
                <w:rFonts w:asciiTheme="minorHAnsi" w:hAnsiTheme="minorHAnsi" w:cstheme="minorHAnsi"/>
                <w:sz w:val="20"/>
              </w:rPr>
            </w:pPr>
          </w:p>
          <w:p w14:paraId="0E566270" w14:textId="7D03BE53" w:rsidR="00F978F2" w:rsidRPr="00BB0148" w:rsidRDefault="00F978F2" w:rsidP="00F978F2">
            <w:pPr>
              <w:rPr>
                <w:rFonts w:asciiTheme="minorHAnsi" w:hAnsiTheme="minorHAnsi" w:cstheme="minorHAnsi"/>
                <w:sz w:val="20"/>
              </w:rPr>
            </w:pPr>
            <w:r w:rsidRPr="00BB0148">
              <w:rPr>
                <w:rFonts w:asciiTheme="minorHAnsi" w:hAnsiTheme="minorHAnsi" w:cstheme="minorHAnsi"/>
                <w:sz w:val="20"/>
              </w:rPr>
              <w:t>______________________________</w:t>
            </w:r>
          </w:p>
          <w:p w14:paraId="230B1378" w14:textId="66844506" w:rsidR="00F978F2" w:rsidRPr="00BB0148" w:rsidRDefault="00724AF5" w:rsidP="00F978F2">
            <w:pPr>
              <w:rPr>
                <w:rFonts w:asciiTheme="minorHAnsi" w:hAnsiTheme="minorHAnsi" w:cstheme="minorHAnsi"/>
                <w:sz w:val="20"/>
              </w:rPr>
            </w:pPr>
            <w:r w:rsidRPr="00BB0148">
              <w:rPr>
                <w:rFonts w:asciiTheme="minorHAnsi" w:hAnsiTheme="minorHAnsi" w:cstheme="minorHAnsi"/>
                <w:sz w:val="20"/>
              </w:rPr>
              <w:t xml:space="preserve">ИП </w:t>
            </w:r>
            <w:proofErr w:type="spellStart"/>
            <w:r w:rsidR="00953765">
              <w:rPr>
                <w:rFonts w:asciiTheme="minorHAnsi" w:hAnsiTheme="minorHAnsi" w:cstheme="minorHAnsi"/>
                <w:sz w:val="20"/>
              </w:rPr>
              <w:t>Загидуллин</w:t>
            </w:r>
            <w:proofErr w:type="spellEnd"/>
            <w:r w:rsidR="00953765">
              <w:rPr>
                <w:rFonts w:asciiTheme="minorHAnsi" w:hAnsiTheme="minorHAnsi" w:cstheme="minorHAnsi"/>
                <w:sz w:val="20"/>
              </w:rPr>
              <w:t xml:space="preserve"> И.Ю.</w:t>
            </w:r>
          </w:p>
          <w:p w14:paraId="7AF69F95" w14:textId="37F52E6E" w:rsidR="00F978F2" w:rsidRPr="00BB0148" w:rsidRDefault="00F978F2" w:rsidP="00F978F2">
            <w:pPr>
              <w:rPr>
                <w:rFonts w:asciiTheme="minorHAnsi" w:hAnsiTheme="minorHAnsi" w:cstheme="minorHAnsi"/>
                <w:sz w:val="20"/>
              </w:rPr>
            </w:pPr>
            <w:r w:rsidRPr="00BB0148">
              <w:rPr>
                <w:rFonts w:asciiTheme="minorHAnsi" w:hAnsiTheme="minorHAnsi" w:cstheme="minorHAnsi"/>
                <w:sz w:val="20"/>
              </w:rPr>
              <w:t xml:space="preserve"> </w:t>
            </w:r>
            <w:r w:rsidRPr="00BB0148">
              <w:rPr>
                <w:rFonts w:asciiTheme="minorHAnsi" w:hAnsiTheme="minorHAnsi" w:cstheme="minorHAnsi"/>
                <w:sz w:val="20"/>
              </w:rPr>
              <w:tab/>
            </w:r>
            <w:r w:rsidRPr="00BB0148">
              <w:rPr>
                <w:rFonts w:asciiTheme="minorHAnsi" w:hAnsiTheme="minorHAnsi" w:cstheme="minorHAnsi"/>
                <w:sz w:val="20"/>
              </w:rPr>
              <w:tab/>
            </w:r>
            <w:r w:rsidR="002D5F74" w:rsidRPr="00BB0148">
              <w:rPr>
                <w:rFonts w:asciiTheme="minorHAnsi" w:hAnsiTheme="minorHAnsi" w:cstheme="minorHAnsi"/>
                <w:sz w:val="20"/>
              </w:rPr>
              <w:tab/>
            </w:r>
            <w:r w:rsidR="002D5F74" w:rsidRPr="00BB0148">
              <w:rPr>
                <w:rFonts w:asciiTheme="minorHAnsi" w:hAnsiTheme="minorHAnsi" w:cstheme="minorHAnsi"/>
                <w:sz w:val="20"/>
              </w:rPr>
              <w:tab/>
            </w:r>
            <w:r w:rsidRPr="00BB0148">
              <w:rPr>
                <w:rFonts w:asciiTheme="minorHAnsi" w:hAnsiTheme="minorHAnsi" w:cstheme="minorHAnsi"/>
                <w:sz w:val="20"/>
              </w:rPr>
              <w:tab/>
            </w:r>
          </w:p>
        </w:tc>
        <w:tc>
          <w:tcPr>
            <w:tcW w:w="4962" w:type="dxa"/>
            <w:tcBorders>
              <w:top w:val="nil"/>
              <w:left w:val="nil"/>
              <w:bottom w:val="nil"/>
              <w:right w:val="nil"/>
            </w:tcBorders>
          </w:tcPr>
          <w:p w14:paraId="625511C9" w14:textId="066D8082" w:rsidR="00F978F2" w:rsidRPr="00BB0148" w:rsidRDefault="00145601" w:rsidP="00F978F2">
            <w:pPr>
              <w:rPr>
                <w:rFonts w:asciiTheme="minorHAnsi" w:hAnsiTheme="minorHAnsi" w:cstheme="minorHAnsi"/>
                <w:sz w:val="20"/>
              </w:rPr>
            </w:pPr>
            <w:r w:rsidRPr="00BB0148">
              <w:rPr>
                <w:rFonts w:asciiTheme="minorHAnsi" w:hAnsiTheme="minorHAnsi" w:cstheme="minorHAnsi"/>
                <w:sz w:val="20"/>
              </w:rPr>
              <w:t>Заказчик</w:t>
            </w:r>
          </w:p>
          <w:p w14:paraId="74983331" w14:textId="77777777" w:rsidR="00F978F2" w:rsidRPr="00BB0148" w:rsidRDefault="00F978F2" w:rsidP="00F978F2">
            <w:pPr>
              <w:rPr>
                <w:rFonts w:asciiTheme="minorHAnsi" w:hAnsiTheme="minorHAnsi" w:cstheme="minorHAnsi"/>
                <w:sz w:val="20"/>
              </w:rPr>
            </w:pPr>
          </w:p>
          <w:p w14:paraId="0DF0E394" w14:textId="77777777" w:rsidR="00F978F2" w:rsidRPr="00BB0148" w:rsidRDefault="00F978F2" w:rsidP="00F978F2">
            <w:pPr>
              <w:rPr>
                <w:rFonts w:asciiTheme="minorHAnsi" w:hAnsiTheme="minorHAnsi" w:cstheme="minorHAnsi"/>
                <w:sz w:val="20"/>
              </w:rPr>
            </w:pPr>
            <w:r w:rsidRPr="00BB0148">
              <w:rPr>
                <w:rFonts w:asciiTheme="minorHAnsi" w:hAnsiTheme="minorHAnsi" w:cstheme="minorHAnsi"/>
                <w:sz w:val="20"/>
              </w:rPr>
              <w:t>______________________________</w:t>
            </w:r>
          </w:p>
          <w:p w14:paraId="700002BF" w14:textId="30890C26" w:rsidR="00634A0F" w:rsidRDefault="007D6470" w:rsidP="00F978F2">
            <w:pPr>
              <w:rPr>
                <w:rFonts w:asciiTheme="minorHAnsi" w:hAnsiTheme="minorHAnsi" w:cstheme="minorHAnsi"/>
                <w:sz w:val="20"/>
              </w:rPr>
            </w:pPr>
            <w:r>
              <w:rPr>
                <w:rFonts w:asciiTheme="minorHAnsi" w:hAnsiTheme="minorHAnsi" w:cstheme="minorHAnsi"/>
                <w:sz w:val="20"/>
                <w:highlight w:val="yellow"/>
                <w:lang w:val="en-US"/>
              </w:rPr>
              <w:t>И</w:t>
            </w:r>
            <w:r>
              <w:rPr>
                <w:rFonts w:asciiTheme="minorHAnsi" w:hAnsiTheme="minorHAnsi" w:cstheme="minorHAnsi"/>
                <w:sz w:val="20"/>
                <w:highlight w:val="yellow"/>
              </w:rPr>
              <w:t xml:space="preserve">П </w:t>
            </w:r>
            <w:proofErr w:type="spellStart"/>
            <w:r w:rsidRPr="00216BB9">
              <w:rPr>
                <w:rFonts w:asciiTheme="minorHAnsi" w:hAnsiTheme="minorHAnsi" w:cstheme="minorHAnsi"/>
                <w:sz w:val="20"/>
                <w:highlight w:val="yellow"/>
                <w:lang w:val="en-US"/>
              </w:rPr>
              <w:t>Ив</w:t>
            </w:r>
            <w:r w:rsidRPr="00216BB9">
              <w:rPr>
                <w:rFonts w:asciiTheme="minorHAnsi" w:hAnsiTheme="minorHAnsi" w:cstheme="minorHAnsi"/>
                <w:sz w:val="20"/>
                <w:highlight w:val="yellow"/>
              </w:rPr>
              <w:t>анов</w:t>
            </w:r>
            <w:proofErr w:type="spellEnd"/>
            <w:r w:rsidRPr="00216BB9">
              <w:rPr>
                <w:rFonts w:asciiTheme="minorHAnsi" w:hAnsiTheme="minorHAnsi" w:cstheme="minorHAnsi"/>
                <w:sz w:val="20"/>
                <w:highlight w:val="yellow"/>
              </w:rPr>
              <w:t xml:space="preserve"> И.</w:t>
            </w:r>
            <w:r w:rsidRPr="00216BB9">
              <w:rPr>
                <w:rFonts w:asciiTheme="minorHAnsi" w:hAnsiTheme="minorHAnsi" w:cstheme="minorHAnsi"/>
                <w:sz w:val="20"/>
                <w:highlight w:val="yellow"/>
                <w:lang w:val="en-US"/>
              </w:rPr>
              <w:t>И</w:t>
            </w:r>
            <w:r w:rsidRPr="00216BB9">
              <w:rPr>
                <w:rFonts w:asciiTheme="minorHAnsi" w:hAnsiTheme="minorHAnsi" w:cstheme="minorHAnsi"/>
                <w:sz w:val="20"/>
                <w:highlight w:val="yellow"/>
              </w:rPr>
              <w:t>.</w:t>
            </w:r>
            <w:r w:rsidRPr="00BB0148">
              <w:rPr>
                <w:rFonts w:asciiTheme="minorHAnsi" w:hAnsiTheme="minorHAnsi" w:cstheme="minorHAnsi"/>
                <w:sz w:val="20"/>
              </w:rPr>
              <w:tab/>
            </w:r>
            <w:r w:rsidR="002D5F74" w:rsidRPr="00BB0148">
              <w:rPr>
                <w:rFonts w:asciiTheme="minorHAnsi" w:hAnsiTheme="minorHAnsi" w:cstheme="minorHAnsi"/>
                <w:sz w:val="20"/>
              </w:rPr>
              <w:tab/>
            </w:r>
            <w:r w:rsidR="002D5F74" w:rsidRPr="00BB0148">
              <w:rPr>
                <w:rFonts w:asciiTheme="minorHAnsi" w:hAnsiTheme="minorHAnsi" w:cstheme="minorHAnsi"/>
                <w:sz w:val="20"/>
              </w:rPr>
              <w:tab/>
            </w:r>
            <w:r w:rsidR="002D5F74" w:rsidRPr="00BB0148">
              <w:rPr>
                <w:rFonts w:asciiTheme="minorHAnsi" w:hAnsiTheme="minorHAnsi" w:cstheme="minorHAnsi"/>
                <w:sz w:val="20"/>
              </w:rPr>
              <w:tab/>
            </w:r>
            <w:r w:rsidR="00F978F2" w:rsidRPr="00BB0148">
              <w:rPr>
                <w:rFonts w:asciiTheme="minorHAnsi" w:hAnsiTheme="minorHAnsi" w:cstheme="minorHAnsi"/>
                <w:sz w:val="20"/>
              </w:rPr>
              <w:tab/>
            </w:r>
            <w:r w:rsidR="00A173B1">
              <w:rPr>
                <w:rFonts w:asciiTheme="minorHAnsi" w:hAnsiTheme="minorHAnsi" w:cstheme="minorHAnsi"/>
                <w:sz w:val="20"/>
                <w:lang w:val="en-US"/>
              </w:rPr>
              <w:t xml:space="preserve">                                                               </w:t>
            </w:r>
            <w:r w:rsidR="00634A0F">
              <w:rPr>
                <w:rFonts w:asciiTheme="minorHAnsi" w:hAnsiTheme="minorHAnsi" w:cstheme="minorHAnsi"/>
                <w:sz w:val="20"/>
              </w:rPr>
              <w:t xml:space="preserve">  </w:t>
            </w:r>
          </w:p>
          <w:p w14:paraId="4A1D9CFD" w14:textId="64724576" w:rsidR="00F978F2" w:rsidRPr="00BB0148" w:rsidRDefault="00F978F2" w:rsidP="00F978F2">
            <w:pPr>
              <w:rPr>
                <w:rFonts w:asciiTheme="minorHAnsi" w:hAnsiTheme="minorHAnsi" w:cstheme="minorHAnsi"/>
                <w:sz w:val="20"/>
              </w:rPr>
            </w:pPr>
          </w:p>
        </w:tc>
      </w:tr>
    </w:tbl>
    <w:p w14:paraId="78ACD6C3" w14:textId="77777777" w:rsidR="00355185" w:rsidRPr="00590268" w:rsidRDefault="00355185" w:rsidP="00405A6F">
      <w:pPr>
        <w:autoSpaceDE w:val="0"/>
        <w:autoSpaceDN w:val="0"/>
        <w:adjustRightInd w:val="0"/>
        <w:rPr>
          <w:rFonts w:asciiTheme="minorHAnsi" w:hAnsiTheme="minorHAnsi" w:cstheme="minorHAnsi"/>
          <w:sz w:val="20"/>
          <w:lang w:val="en-US"/>
        </w:rPr>
      </w:pPr>
    </w:p>
    <w:sectPr w:rsidR="00355185" w:rsidRPr="00590268" w:rsidSect="00350119">
      <w:headerReference w:type="default" r:id="rId8"/>
      <w:footerReference w:type="default" r:id="rId9"/>
      <w:pgSz w:w="11907" w:h="16840" w:code="9"/>
      <w:pgMar w:top="1135" w:right="1134" w:bottom="426" w:left="1134" w:header="720" w:footer="284" w:gutter="0"/>
      <w:pgNumType w:start="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F4ADE" w14:textId="77777777" w:rsidR="003B4334" w:rsidRDefault="003B4334">
      <w:r>
        <w:separator/>
      </w:r>
    </w:p>
  </w:endnote>
  <w:endnote w:type="continuationSeparator" w:id="0">
    <w:p w14:paraId="64DB35F2" w14:textId="77777777" w:rsidR="003B4334" w:rsidRDefault="003B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T Serif">
    <w:altName w:val="PT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8264" w14:textId="77777777" w:rsidR="00FA7E81" w:rsidRDefault="00FA7E81">
    <w:pPr>
      <w:pStyle w:val="a4"/>
      <w:jc w:val="right"/>
    </w:pPr>
    <w:r>
      <w:fldChar w:fldCharType="begin"/>
    </w:r>
    <w:r>
      <w:instrText>PAGE   \* MERGEFORMAT</w:instrText>
    </w:r>
    <w:r>
      <w:fldChar w:fldCharType="separate"/>
    </w:r>
    <w:r w:rsidR="00405A6F">
      <w:rPr>
        <w:noProof/>
      </w:rPr>
      <w:t>5</w:t>
    </w:r>
    <w:r>
      <w:fldChar w:fldCharType="end"/>
    </w:r>
  </w:p>
  <w:p w14:paraId="0831ED08" w14:textId="77777777" w:rsidR="006B76AD" w:rsidRDefault="006B76A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285F4" w14:textId="77777777" w:rsidR="003B4334" w:rsidRDefault="003B4334">
      <w:r>
        <w:separator/>
      </w:r>
    </w:p>
  </w:footnote>
  <w:footnote w:type="continuationSeparator" w:id="0">
    <w:p w14:paraId="4289FDB2" w14:textId="77777777" w:rsidR="003B4334" w:rsidRDefault="003B4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E49D" w14:textId="77777777" w:rsidR="007D6470" w:rsidRPr="00216BB9" w:rsidRDefault="007D6470" w:rsidP="007D6470">
    <w:pPr>
      <w:pStyle w:val="a7"/>
      <w:tabs>
        <w:tab w:val="clear" w:pos="9355"/>
        <w:tab w:val="right" w:pos="10206"/>
      </w:tabs>
      <w:jc w:val="left"/>
      <w:rPr>
        <w:rFonts w:ascii="PT Serif" w:hAnsi="PT Serif"/>
        <w:sz w:val="14"/>
        <w:szCs w:val="14"/>
      </w:rPr>
    </w:pPr>
    <w:r w:rsidRPr="00216BB9">
      <w:rPr>
        <w:rFonts w:ascii="PT Serif" w:hAnsi="PT Serif"/>
        <w:bCs/>
        <w:caps/>
        <w:kern w:val="32"/>
        <w:sz w:val="14"/>
        <w:highlight w:val="yellow"/>
      </w:rPr>
      <w:t>Дополнительное соглашение</w:t>
    </w:r>
    <w:r w:rsidRPr="00216BB9">
      <w:rPr>
        <w:rFonts w:ascii="PT Serif" w:hAnsi="PT Serif"/>
        <w:sz w:val="14"/>
        <w:szCs w:val="14"/>
        <w:highlight w:val="yellow"/>
      </w:rPr>
      <w:t xml:space="preserve"> №</w:t>
    </w:r>
    <w:r w:rsidRPr="00216BB9">
      <w:rPr>
        <w:rFonts w:ascii="PT Serif" w:hAnsi="PT Serif"/>
        <w:sz w:val="14"/>
        <w:szCs w:val="14"/>
        <w:highlight w:val="yellow"/>
      </w:rPr>
      <w:tab/>
    </w:r>
    <w:r w:rsidRPr="00216BB9">
      <w:rPr>
        <w:rFonts w:ascii="PT Serif" w:hAnsi="PT Serif"/>
        <w:sz w:val="14"/>
        <w:szCs w:val="14"/>
        <w:highlight w:val="yellow"/>
      </w:rPr>
      <w:tab/>
      <w:t xml:space="preserve">             </w:t>
    </w:r>
    <w:proofErr w:type="spellStart"/>
    <w:r w:rsidRPr="00216BB9">
      <w:rPr>
        <w:rFonts w:ascii="PT Serif" w:hAnsi="PT Serif"/>
        <w:sz w:val="14"/>
        <w:szCs w:val="14"/>
        <w:highlight w:val="yellow"/>
      </w:rPr>
      <w:t>дд</w:t>
    </w:r>
    <w:proofErr w:type="spellEnd"/>
    <w:r w:rsidRPr="00216BB9">
      <w:rPr>
        <w:rFonts w:ascii="PT Serif" w:hAnsi="PT Serif"/>
        <w:sz w:val="14"/>
        <w:szCs w:val="14"/>
        <w:highlight w:val="yellow"/>
        <w:lang w:val="en-US"/>
      </w:rPr>
      <w:t>/м</w:t>
    </w:r>
    <w:r w:rsidRPr="00216BB9">
      <w:rPr>
        <w:rFonts w:ascii="PT Serif" w:hAnsi="PT Serif"/>
        <w:sz w:val="14"/>
        <w:szCs w:val="14"/>
        <w:highlight w:val="yellow"/>
      </w:rPr>
      <w:t>м/</w:t>
    </w:r>
    <w:proofErr w:type="spellStart"/>
    <w:r w:rsidRPr="00216BB9">
      <w:rPr>
        <w:rFonts w:ascii="PT Serif" w:hAnsi="PT Serif"/>
        <w:sz w:val="14"/>
        <w:szCs w:val="14"/>
        <w:highlight w:val="yellow"/>
      </w:rPr>
      <w:t>гггг</w:t>
    </w:r>
    <w:proofErr w:type="spellEnd"/>
  </w:p>
  <w:p w14:paraId="0388385F" w14:textId="5FD6729C" w:rsidR="005E2546" w:rsidRPr="00626C52" w:rsidRDefault="005E2546" w:rsidP="00626C5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B22"/>
    <w:multiLevelType w:val="multilevel"/>
    <w:tmpl w:val="E06C17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D729C"/>
    <w:multiLevelType w:val="multilevel"/>
    <w:tmpl w:val="137C006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021"/>
        </w:tabs>
        <w:ind w:left="1021" w:hanging="681"/>
      </w:pPr>
      <w:rPr>
        <w:rFonts w:hint="default"/>
      </w:rPr>
    </w:lvl>
    <w:lvl w:ilvl="2">
      <w:start w:val="1"/>
      <w:numFmt w:val="decimal"/>
      <w:lvlText w:val="%1.%2.%3."/>
      <w:lvlJc w:val="left"/>
      <w:pPr>
        <w:tabs>
          <w:tab w:val="num" w:pos="1588"/>
        </w:tabs>
        <w:ind w:left="1588" w:hanging="908"/>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 w15:restartNumberingAfterBreak="0">
    <w:nsid w:val="1D04570C"/>
    <w:multiLevelType w:val="hybridMultilevel"/>
    <w:tmpl w:val="50566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7329C9"/>
    <w:multiLevelType w:val="multilevel"/>
    <w:tmpl w:val="F020837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1588"/>
        </w:tabs>
        <w:ind w:left="1588" w:hanging="908"/>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3B2B1BD7"/>
    <w:multiLevelType w:val="hybridMultilevel"/>
    <w:tmpl w:val="8F262FE6"/>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15:restartNumberingAfterBreak="0">
    <w:nsid w:val="47497040"/>
    <w:multiLevelType w:val="multilevel"/>
    <w:tmpl w:val="095A1FA4"/>
    <w:lvl w:ilvl="0">
      <w:start w:val="1"/>
      <w:numFmt w:val="decimal"/>
      <w:pStyle w:val="1"/>
      <w:lvlText w:val="%1."/>
      <w:lvlJc w:val="left"/>
      <w:pPr>
        <w:tabs>
          <w:tab w:val="num" w:pos="680"/>
        </w:tabs>
        <w:ind w:left="680" w:hanging="680"/>
      </w:pPr>
      <w:rPr>
        <w:rFonts w:ascii="PT Serif" w:hAnsi="PT Serif"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822"/>
        </w:tabs>
        <w:ind w:left="822" w:hanging="680"/>
      </w:pPr>
      <w:rPr>
        <w:rFonts w:ascii="PT Serif" w:hAnsi="PT Serif" w:hint="default"/>
        <w:sz w:val="20"/>
        <w:szCs w:val="20"/>
      </w:rPr>
    </w:lvl>
    <w:lvl w:ilvl="2">
      <w:start w:val="1"/>
      <w:numFmt w:val="decimal"/>
      <w:lvlText w:val="%1.%2.%3."/>
      <w:lvlJc w:val="left"/>
      <w:pPr>
        <w:tabs>
          <w:tab w:val="num" w:pos="1588"/>
        </w:tabs>
        <w:ind w:left="1588" w:hanging="908"/>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 w15:restartNumberingAfterBreak="0">
    <w:nsid w:val="70471B35"/>
    <w:multiLevelType w:val="multilevel"/>
    <w:tmpl w:val="F70AF12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021"/>
        </w:tabs>
        <w:ind w:left="1021" w:hanging="681"/>
      </w:pPr>
      <w:rPr>
        <w:rFonts w:hint="default"/>
      </w:rPr>
    </w:lvl>
    <w:lvl w:ilvl="2">
      <w:start w:val="1"/>
      <w:numFmt w:val="decimal"/>
      <w:lvlText w:val="%1.%2.%3."/>
      <w:lvlJc w:val="left"/>
      <w:pPr>
        <w:tabs>
          <w:tab w:val="num" w:pos="1588"/>
        </w:tabs>
        <w:ind w:left="1588" w:hanging="908"/>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num w:numId="1" w16cid:durableId="1661083066">
    <w:abstractNumId w:val="1"/>
  </w:num>
  <w:num w:numId="2" w16cid:durableId="830681057">
    <w:abstractNumId w:val="5"/>
  </w:num>
  <w:num w:numId="3" w16cid:durableId="10234804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6967598">
    <w:abstractNumId w:val="6"/>
  </w:num>
  <w:num w:numId="5" w16cid:durableId="1426609254">
    <w:abstractNumId w:val="3"/>
  </w:num>
  <w:num w:numId="6" w16cid:durableId="1948609881">
    <w:abstractNumId w:val="5"/>
    <w:lvlOverride w:ilvl="0">
      <w:startOverride w:val="4"/>
    </w:lvlOverride>
    <w:lvlOverride w:ilvl="1">
      <w:startOverride w:val="4"/>
    </w:lvlOverride>
  </w:num>
  <w:num w:numId="7" w16cid:durableId="2140175149">
    <w:abstractNumId w:val="0"/>
  </w:num>
  <w:num w:numId="8" w16cid:durableId="162666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0549048">
    <w:abstractNumId w:val="4"/>
  </w:num>
  <w:num w:numId="10" w16cid:durableId="1903059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417"/>
    <w:rsid w:val="000017F1"/>
    <w:rsid w:val="00002796"/>
    <w:rsid w:val="0001662F"/>
    <w:rsid w:val="00020D94"/>
    <w:rsid w:val="00032FAB"/>
    <w:rsid w:val="000413C2"/>
    <w:rsid w:val="00043EB9"/>
    <w:rsid w:val="0005010B"/>
    <w:rsid w:val="00053A22"/>
    <w:rsid w:val="00062FF9"/>
    <w:rsid w:val="000676D2"/>
    <w:rsid w:val="00072ADC"/>
    <w:rsid w:val="00077E77"/>
    <w:rsid w:val="000844D3"/>
    <w:rsid w:val="00086FF8"/>
    <w:rsid w:val="00090522"/>
    <w:rsid w:val="000A7D76"/>
    <w:rsid w:val="000B1570"/>
    <w:rsid w:val="000B7D82"/>
    <w:rsid w:val="000D1B9C"/>
    <w:rsid w:val="000D3999"/>
    <w:rsid w:val="000E7ED0"/>
    <w:rsid w:val="001004E2"/>
    <w:rsid w:val="00101467"/>
    <w:rsid w:val="00102A38"/>
    <w:rsid w:val="00107233"/>
    <w:rsid w:val="00120D8A"/>
    <w:rsid w:val="00120F7D"/>
    <w:rsid w:val="00127088"/>
    <w:rsid w:val="00145601"/>
    <w:rsid w:val="00157094"/>
    <w:rsid w:val="00160D4F"/>
    <w:rsid w:val="00165F1B"/>
    <w:rsid w:val="00167028"/>
    <w:rsid w:val="001767FD"/>
    <w:rsid w:val="00191F85"/>
    <w:rsid w:val="00197C16"/>
    <w:rsid w:val="001A0271"/>
    <w:rsid w:val="001A2ED3"/>
    <w:rsid w:val="001A63BD"/>
    <w:rsid w:val="001B536B"/>
    <w:rsid w:val="001B6B0D"/>
    <w:rsid w:val="001C1CF0"/>
    <w:rsid w:val="001D30D1"/>
    <w:rsid w:val="001D4353"/>
    <w:rsid w:val="001D4872"/>
    <w:rsid w:val="001D6B6A"/>
    <w:rsid w:val="001E1245"/>
    <w:rsid w:val="001E6507"/>
    <w:rsid w:val="001F3E1D"/>
    <w:rsid w:val="001F7F13"/>
    <w:rsid w:val="00202762"/>
    <w:rsid w:val="00215D0E"/>
    <w:rsid w:val="00221E17"/>
    <w:rsid w:val="00222BB3"/>
    <w:rsid w:val="002325AA"/>
    <w:rsid w:val="00234CAE"/>
    <w:rsid w:val="00246531"/>
    <w:rsid w:val="002532A6"/>
    <w:rsid w:val="00256DD0"/>
    <w:rsid w:val="002578AB"/>
    <w:rsid w:val="0026019D"/>
    <w:rsid w:val="00277499"/>
    <w:rsid w:val="00280BC9"/>
    <w:rsid w:val="00290CB1"/>
    <w:rsid w:val="002957BD"/>
    <w:rsid w:val="00297091"/>
    <w:rsid w:val="002A6E9E"/>
    <w:rsid w:val="002B1951"/>
    <w:rsid w:val="002B2E69"/>
    <w:rsid w:val="002B3141"/>
    <w:rsid w:val="002B546A"/>
    <w:rsid w:val="002C23E1"/>
    <w:rsid w:val="002D1A8E"/>
    <w:rsid w:val="002D5F74"/>
    <w:rsid w:val="002E786F"/>
    <w:rsid w:val="002E7E80"/>
    <w:rsid w:val="0030704A"/>
    <w:rsid w:val="00312A12"/>
    <w:rsid w:val="003174C1"/>
    <w:rsid w:val="00321D12"/>
    <w:rsid w:val="00332569"/>
    <w:rsid w:val="00332C75"/>
    <w:rsid w:val="0033708D"/>
    <w:rsid w:val="00337127"/>
    <w:rsid w:val="0034331E"/>
    <w:rsid w:val="00344477"/>
    <w:rsid w:val="00345965"/>
    <w:rsid w:val="003500FA"/>
    <w:rsid w:val="00350119"/>
    <w:rsid w:val="00351837"/>
    <w:rsid w:val="00355185"/>
    <w:rsid w:val="00373C92"/>
    <w:rsid w:val="003751EA"/>
    <w:rsid w:val="00384164"/>
    <w:rsid w:val="00387388"/>
    <w:rsid w:val="003B0FAD"/>
    <w:rsid w:val="003B4334"/>
    <w:rsid w:val="003B535F"/>
    <w:rsid w:val="003B5A14"/>
    <w:rsid w:val="003B7A6B"/>
    <w:rsid w:val="003C0C7C"/>
    <w:rsid w:val="003C5EFD"/>
    <w:rsid w:val="003C79B5"/>
    <w:rsid w:val="003D02CC"/>
    <w:rsid w:val="003D79DF"/>
    <w:rsid w:val="003E375E"/>
    <w:rsid w:val="003F061F"/>
    <w:rsid w:val="003F067A"/>
    <w:rsid w:val="003F362A"/>
    <w:rsid w:val="003F49E2"/>
    <w:rsid w:val="00401EED"/>
    <w:rsid w:val="00403A7E"/>
    <w:rsid w:val="00405A6F"/>
    <w:rsid w:val="00407B2C"/>
    <w:rsid w:val="00431FF7"/>
    <w:rsid w:val="004411B1"/>
    <w:rsid w:val="0045008A"/>
    <w:rsid w:val="00463851"/>
    <w:rsid w:val="00465691"/>
    <w:rsid w:val="004717C4"/>
    <w:rsid w:val="00481087"/>
    <w:rsid w:val="00483D1D"/>
    <w:rsid w:val="00485186"/>
    <w:rsid w:val="004916A6"/>
    <w:rsid w:val="00496AD4"/>
    <w:rsid w:val="004971B7"/>
    <w:rsid w:val="004A1DAC"/>
    <w:rsid w:val="004A6012"/>
    <w:rsid w:val="004A6FD6"/>
    <w:rsid w:val="004B3D63"/>
    <w:rsid w:val="004C1617"/>
    <w:rsid w:val="004D4031"/>
    <w:rsid w:val="004E3BEC"/>
    <w:rsid w:val="004E3ED8"/>
    <w:rsid w:val="004E4E2D"/>
    <w:rsid w:val="004F2830"/>
    <w:rsid w:val="004F5726"/>
    <w:rsid w:val="004F700A"/>
    <w:rsid w:val="0050444B"/>
    <w:rsid w:val="00516458"/>
    <w:rsid w:val="005200E5"/>
    <w:rsid w:val="0052473F"/>
    <w:rsid w:val="00527419"/>
    <w:rsid w:val="00527B71"/>
    <w:rsid w:val="005301E2"/>
    <w:rsid w:val="0054051E"/>
    <w:rsid w:val="00540B87"/>
    <w:rsid w:val="00541CF0"/>
    <w:rsid w:val="00556FF7"/>
    <w:rsid w:val="00557408"/>
    <w:rsid w:val="005574BD"/>
    <w:rsid w:val="00557618"/>
    <w:rsid w:val="0055769A"/>
    <w:rsid w:val="005621F3"/>
    <w:rsid w:val="0056552C"/>
    <w:rsid w:val="005664C5"/>
    <w:rsid w:val="00567F7A"/>
    <w:rsid w:val="005728F5"/>
    <w:rsid w:val="00572EC8"/>
    <w:rsid w:val="00580135"/>
    <w:rsid w:val="00580ECA"/>
    <w:rsid w:val="00581D1E"/>
    <w:rsid w:val="00582976"/>
    <w:rsid w:val="0058447E"/>
    <w:rsid w:val="00590268"/>
    <w:rsid w:val="00595259"/>
    <w:rsid w:val="005A1336"/>
    <w:rsid w:val="005A5A5E"/>
    <w:rsid w:val="005A7CA4"/>
    <w:rsid w:val="005B33D8"/>
    <w:rsid w:val="005C25A1"/>
    <w:rsid w:val="005C740F"/>
    <w:rsid w:val="005D091B"/>
    <w:rsid w:val="005E2546"/>
    <w:rsid w:val="005E4111"/>
    <w:rsid w:val="005E460A"/>
    <w:rsid w:val="005E51F4"/>
    <w:rsid w:val="005E7A54"/>
    <w:rsid w:val="005E7F5C"/>
    <w:rsid w:val="005F2961"/>
    <w:rsid w:val="005F3EE7"/>
    <w:rsid w:val="00600D31"/>
    <w:rsid w:val="00600DB0"/>
    <w:rsid w:val="00601B2B"/>
    <w:rsid w:val="00610338"/>
    <w:rsid w:val="006108CF"/>
    <w:rsid w:val="00612CD6"/>
    <w:rsid w:val="006141DB"/>
    <w:rsid w:val="00626C52"/>
    <w:rsid w:val="00634A0F"/>
    <w:rsid w:val="006358C5"/>
    <w:rsid w:val="0064072A"/>
    <w:rsid w:val="0064611A"/>
    <w:rsid w:val="0064623B"/>
    <w:rsid w:val="006605ED"/>
    <w:rsid w:val="006623BE"/>
    <w:rsid w:val="006647AF"/>
    <w:rsid w:val="0068195B"/>
    <w:rsid w:val="00687E4D"/>
    <w:rsid w:val="006B62AB"/>
    <w:rsid w:val="006B76AD"/>
    <w:rsid w:val="006C28F8"/>
    <w:rsid w:val="006D4094"/>
    <w:rsid w:val="006D69A0"/>
    <w:rsid w:val="006F0007"/>
    <w:rsid w:val="006F4248"/>
    <w:rsid w:val="006F4984"/>
    <w:rsid w:val="00703041"/>
    <w:rsid w:val="00704D88"/>
    <w:rsid w:val="00723DA4"/>
    <w:rsid w:val="00724AF5"/>
    <w:rsid w:val="00726DD3"/>
    <w:rsid w:val="00752346"/>
    <w:rsid w:val="00756BDB"/>
    <w:rsid w:val="00761946"/>
    <w:rsid w:val="00770058"/>
    <w:rsid w:val="00772FB0"/>
    <w:rsid w:val="0078068D"/>
    <w:rsid w:val="0079460C"/>
    <w:rsid w:val="0079768E"/>
    <w:rsid w:val="007A70FF"/>
    <w:rsid w:val="007B60ED"/>
    <w:rsid w:val="007B68C4"/>
    <w:rsid w:val="007D5F56"/>
    <w:rsid w:val="007D6470"/>
    <w:rsid w:val="007E7C7D"/>
    <w:rsid w:val="007F6926"/>
    <w:rsid w:val="00807B99"/>
    <w:rsid w:val="00843417"/>
    <w:rsid w:val="00846FEC"/>
    <w:rsid w:val="008507A4"/>
    <w:rsid w:val="0085093D"/>
    <w:rsid w:val="00850FE4"/>
    <w:rsid w:val="00855176"/>
    <w:rsid w:val="008700AE"/>
    <w:rsid w:val="00870B00"/>
    <w:rsid w:val="00870E07"/>
    <w:rsid w:val="008717C9"/>
    <w:rsid w:val="00872003"/>
    <w:rsid w:val="008807D6"/>
    <w:rsid w:val="0088227A"/>
    <w:rsid w:val="00886A8C"/>
    <w:rsid w:val="008C6AAA"/>
    <w:rsid w:val="008D014E"/>
    <w:rsid w:val="008D0D6A"/>
    <w:rsid w:val="008D0FAF"/>
    <w:rsid w:val="008D2F3D"/>
    <w:rsid w:val="008D406B"/>
    <w:rsid w:val="008D5298"/>
    <w:rsid w:val="009029A3"/>
    <w:rsid w:val="00907C3F"/>
    <w:rsid w:val="00907E00"/>
    <w:rsid w:val="00915C0C"/>
    <w:rsid w:val="00921839"/>
    <w:rsid w:val="00924495"/>
    <w:rsid w:val="00924913"/>
    <w:rsid w:val="00932720"/>
    <w:rsid w:val="00940156"/>
    <w:rsid w:val="00940586"/>
    <w:rsid w:val="00952228"/>
    <w:rsid w:val="00953765"/>
    <w:rsid w:val="0096193E"/>
    <w:rsid w:val="00964E6F"/>
    <w:rsid w:val="00965CC3"/>
    <w:rsid w:val="00971164"/>
    <w:rsid w:val="00972FB4"/>
    <w:rsid w:val="00977645"/>
    <w:rsid w:val="009806A3"/>
    <w:rsid w:val="009868B7"/>
    <w:rsid w:val="009971AE"/>
    <w:rsid w:val="009B7EB6"/>
    <w:rsid w:val="009C24D9"/>
    <w:rsid w:val="009C6420"/>
    <w:rsid w:val="009C7164"/>
    <w:rsid w:val="009D3D8D"/>
    <w:rsid w:val="009D446B"/>
    <w:rsid w:val="009E32AA"/>
    <w:rsid w:val="009F03CB"/>
    <w:rsid w:val="00A0395E"/>
    <w:rsid w:val="00A070CF"/>
    <w:rsid w:val="00A16F64"/>
    <w:rsid w:val="00A173B1"/>
    <w:rsid w:val="00A271C6"/>
    <w:rsid w:val="00A3177C"/>
    <w:rsid w:val="00A35952"/>
    <w:rsid w:val="00A46475"/>
    <w:rsid w:val="00A46843"/>
    <w:rsid w:val="00A50849"/>
    <w:rsid w:val="00A53570"/>
    <w:rsid w:val="00A559EB"/>
    <w:rsid w:val="00A63237"/>
    <w:rsid w:val="00A63F40"/>
    <w:rsid w:val="00A645D3"/>
    <w:rsid w:val="00A653E4"/>
    <w:rsid w:val="00A707A8"/>
    <w:rsid w:val="00A73086"/>
    <w:rsid w:val="00A80AB6"/>
    <w:rsid w:val="00A83845"/>
    <w:rsid w:val="00A94E5F"/>
    <w:rsid w:val="00A94FB2"/>
    <w:rsid w:val="00A9518F"/>
    <w:rsid w:val="00AA2DC5"/>
    <w:rsid w:val="00AA565B"/>
    <w:rsid w:val="00AB6AD9"/>
    <w:rsid w:val="00AC6F78"/>
    <w:rsid w:val="00AE1766"/>
    <w:rsid w:val="00AE73F0"/>
    <w:rsid w:val="00AF1F05"/>
    <w:rsid w:val="00B07B4E"/>
    <w:rsid w:val="00B1046F"/>
    <w:rsid w:val="00B10A5E"/>
    <w:rsid w:val="00B41AE3"/>
    <w:rsid w:val="00B458EC"/>
    <w:rsid w:val="00B47816"/>
    <w:rsid w:val="00B52A2E"/>
    <w:rsid w:val="00B61495"/>
    <w:rsid w:val="00B75EC7"/>
    <w:rsid w:val="00B854B1"/>
    <w:rsid w:val="00B86EA9"/>
    <w:rsid w:val="00B92733"/>
    <w:rsid w:val="00B94909"/>
    <w:rsid w:val="00BA0166"/>
    <w:rsid w:val="00BA108B"/>
    <w:rsid w:val="00BA3BE0"/>
    <w:rsid w:val="00BB0148"/>
    <w:rsid w:val="00BC0897"/>
    <w:rsid w:val="00BC12C1"/>
    <w:rsid w:val="00BD4EE2"/>
    <w:rsid w:val="00BD66E7"/>
    <w:rsid w:val="00BD7699"/>
    <w:rsid w:val="00C02D38"/>
    <w:rsid w:val="00C03F55"/>
    <w:rsid w:val="00C14C35"/>
    <w:rsid w:val="00C17134"/>
    <w:rsid w:val="00C204D2"/>
    <w:rsid w:val="00C21D97"/>
    <w:rsid w:val="00C474BA"/>
    <w:rsid w:val="00C70A71"/>
    <w:rsid w:val="00C80A1C"/>
    <w:rsid w:val="00C82B37"/>
    <w:rsid w:val="00C93A2F"/>
    <w:rsid w:val="00C96301"/>
    <w:rsid w:val="00CA0303"/>
    <w:rsid w:val="00CA577A"/>
    <w:rsid w:val="00CB69D6"/>
    <w:rsid w:val="00CC16F0"/>
    <w:rsid w:val="00CC2FF8"/>
    <w:rsid w:val="00CC6E36"/>
    <w:rsid w:val="00CD2C97"/>
    <w:rsid w:val="00CD3FE1"/>
    <w:rsid w:val="00CE1555"/>
    <w:rsid w:val="00CE2463"/>
    <w:rsid w:val="00CE4B74"/>
    <w:rsid w:val="00CE4C3C"/>
    <w:rsid w:val="00CF1D12"/>
    <w:rsid w:val="00CF35DC"/>
    <w:rsid w:val="00CF5960"/>
    <w:rsid w:val="00CF6AC4"/>
    <w:rsid w:val="00D0014A"/>
    <w:rsid w:val="00D00F51"/>
    <w:rsid w:val="00D064B0"/>
    <w:rsid w:val="00D1634D"/>
    <w:rsid w:val="00D213AA"/>
    <w:rsid w:val="00D22B91"/>
    <w:rsid w:val="00D360A3"/>
    <w:rsid w:val="00D36746"/>
    <w:rsid w:val="00D37C60"/>
    <w:rsid w:val="00D43BD1"/>
    <w:rsid w:val="00D500FC"/>
    <w:rsid w:val="00D55E4D"/>
    <w:rsid w:val="00D56F0C"/>
    <w:rsid w:val="00D604BB"/>
    <w:rsid w:val="00D72DA3"/>
    <w:rsid w:val="00D82B5C"/>
    <w:rsid w:val="00D90C6B"/>
    <w:rsid w:val="00D96C67"/>
    <w:rsid w:val="00D96DB6"/>
    <w:rsid w:val="00DA2950"/>
    <w:rsid w:val="00DA2AE9"/>
    <w:rsid w:val="00DA41FB"/>
    <w:rsid w:val="00DB1327"/>
    <w:rsid w:val="00DC3758"/>
    <w:rsid w:val="00DC624D"/>
    <w:rsid w:val="00DE1071"/>
    <w:rsid w:val="00DE2DED"/>
    <w:rsid w:val="00DE63F1"/>
    <w:rsid w:val="00DF4D3F"/>
    <w:rsid w:val="00DF6A61"/>
    <w:rsid w:val="00DF6B1D"/>
    <w:rsid w:val="00E03208"/>
    <w:rsid w:val="00E06C9D"/>
    <w:rsid w:val="00E0719C"/>
    <w:rsid w:val="00E0731E"/>
    <w:rsid w:val="00E1246F"/>
    <w:rsid w:val="00E13A12"/>
    <w:rsid w:val="00E1562F"/>
    <w:rsid w:val="00E16905"/>
    <w:rsid w:val="00E2196E"/>
    <w:rsid w:val="00E226F6"/>
    <w:rsid w:val="00E232D3"/>
    <w:rsid w:val="00E25BD2"/>
    <w:rsid w:val="00E25D66"/>
    <w:rsid w:val="00E26083"/>
    <w:rsid w:val="00E52132"/>
    <w:rsid w:val="00E609AA"/>
    <w:rsid w:val="00E64E76"/>
    <w:rsid w:val="00E66FF0"/>
    <w:rsid w:val="00E6765E"/>
    <w:rsid w:val="00E71252"/>
    <w:rsid w:val="00E833CC"/>
    <w:rsid w:val="00E8658B"/>
    <w:rsid w:val="00E93086"/>
    <w:rsid w:val="00EA3925"/>
    <w:rsid w:val="00EA524B"/>
    <w:rsid w:val="00EA5E97"/>
    <w:rsid w:val="00EA6460"/>
    <w:rsid w:val="00EA7D91"/>
    <w:rsid w:val="00EB02A3"/>
    <w:rsid w:val="00EB0391"/>
    <w:rsid w:val="00EC32FC"/>
    <w:rsid w:val="00EC4D54"/>
    <w:rsid w:val="00ED04E9"/>
    <w:rsid w:val="00ED05F0"/>
    <w:rsid w:val="00ED6D2B"/>
    <w:rsid w:val="00EF56D1"/>
    <w:rsid w:val="00F02086"/>
    <w:rsid w:val="00F036E8"/>
    <w:rsid w:val="00F215AD"/>
    <w:rsid w:val="00F2310F"/>
    <w:rsid w:val="00F344FA"/>
    <w:rsid w:val="00F40DF4"/>
    <w:rsid w:val="00F47F6B"/>
    <w:rsid w:val="00F50B4C"/>
    <w:rsid w:val="00F54D24"/>
    <w:rsid w:val="00F71935"/>
    <w:rsid w:val="00F721A7"/>
    <w:rsid w:val="00F75474"/>
    <w:rsid w:val="00F77572"/>
    <w:rsid w:val="00F932E7"/>
    <w:rsid w:val="00F95764"/>
    <w:rsid w:val="00F978F2"/>
    <w:rsid w:val="00FA22A0"/>
    <w:rsid w:val="00FA5681"/>
    <w:rsid w:val="00FA5FD7"/>
    <w:rsid w:val="00FA7E81"/>
    <w:rsid w:val="00FB7024"/>
    <w:rsid w:val="00FD5841"/>
    <w:rsid w:val="00FE5C67"/>
    <w:rsid w:val="00FF3817"/>
    <w:rsid w:val="00FF7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3EA3EBE"/>
  <w15:chartTrackingRefBased/>
  <w15:docId w15:val="{6CD63BB8-D8A4-4357-BAD8-24EF52C7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463"/>
    <w:rPr>
      <w:sz w:val="24"/>
      <w:szCs w:val="24"/>
    </w:rPr>
  </w:style>
  <w:style w:type="paragraph" w:styleId="1">
    <w:name w:val="heading 1"/>
    <w:basedOn w:val="a"/>
    <w:next w:val="a"/>
    <w:qFormat/>
    <w:rsid w:val="0050444B"/>
    <w:pPr>
      <w:keepNext/>
      <w:widowControl w:val="0"/>
      <w:numPr>
        <w:numId w:val="2"/>
      </w:numPr>
      <w:spacing w:before="240" w:after="60"/>
      <w:outlineLvl w:val="0"/>
    </w:pPr>
    <w:rPr>
      <w:rFonts w:ascii="Verdana" w:hAnsi="Verdana" w:cs="Verdana"/>
      <w:b/>
      <w:bCs/>
      <w:caps/>
      <w:kern w:val="32"/>
      <w:sz w:val="16"/>
      <w:szCs w:val="20"/>
    </w:rPr>
  </w:style>
  <w:style w:type="paragraph" w:styleId="2">
    <w:name w:val="heading 2"/>
    <w:basedOn w:val="a"/>
    <w:next w:val="a"/>
    <w:qFormat/>
    <w:rsid w:val="0050444B"/>
    <w:pPr>
      <w:widowControl w:val="0"/>
      <w:numPr>
        <w:ilvl w:val="1"/>
        <w:numId w:val="2"/>
      </w:numPr>
      <w:spacing w:before="60" w:after="60"/>
      <w:jc w:val="both"/>
      <w:outlineLvl w:val="1"/>
    </w:pPr>
    <w:rPr>
      <w:rFonts w:ascii="Verdana" w:hAnsi="Verdana" w:cs="Verdana"/>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4872"/>
    <w:rPr>
      <w:rFonts w:ascii="Verdana" w:hAnsi="Verdana" w:cs="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6D69A0"/>
    <w:pPr>
      <w:widowControl w:val="0"/>
      <w:tabs>
        <w:tab w:val="center" w:pos="4677"/>
        <w:tab w:val="right" w:pos="9355"/>
      </w:tabs>
      <w:jc w:val="both"/>
    </w:pPr>
    <w:rPr>
      <w:rFonts w:ascii="Verdana" w:hAnsi="Verdana" w:cs="Verdana"/>
      <w:sz w:val="16"/>
      <w:szCs w:val="20"/>
    </w:rPr>
  </w:style>
  <w:style w:type="character" w:styleId="a6">
    <w:name w:val="page number"/>
    <w:basedOn w:val="a0"/>
    <w:rsid w:val="006D69A0"/>
  </w:style>
  <w:style w:type="paragraph" w:styleId="a7">
    <w:name w:val="header"/>
    <w:basedOn w:val="a"/>
    <w:rsid w:val="006D69A0"/>
    <w:pPr>
      <w:widowControl w:val="0"/>
      <w:tabs>
        <w:tab w:val="center" w:pos="4677"/>
        <w:tab w:val="right" w:pos="9355"/>
      </w:tabs>
      <w:jc w:val="both"/>
    </w:pPr>
    <w:rPr>
      <w:rFonts w:ascii="Verdana" w:hAnsi="Verdana" w:cs="Verdana"/>
      <w:sz w:val="16"/>
      <w:szCs w:val="20"/>
    </w:rPr>
  </w:style>
  <w:style w:type="character" w:customStyle="1" w:styleId="a5">
    <w:name w:val="Нижний колонтитул Знак"/>
    <w:link w:val="a4"/>
    <w:uiPriority w:val="99"/>
    <w:rsid w:val="002B2E69"/>
    <w:rPr>
      <w:rFonts w:ascii="Verdana" w:hAnsi="Verdana" w:cs="Verdana"/>
      <w:lang w:val="ru-RU" w:eastAsia="ru-RU"/>
    </w:rPr>
  </w:style>
  <w:style w:type="paragraph" w:customStyle="1" w:styleId="a8">
    <w:name w:val="Стиль полужирный все прописные по центру"/>
    <w:basedOn w:val="a"/>
    <w:rsid w:val="00160D4F"/>
    <w:pPr>
      <w:widowControl w:val="0"/>
      <w:spacing w:before="120"/>
      <w:jc w:val="center"/>
    </w:pPr>
    <w:rPr>
      <w:rFonts w:ascii="Verdana" w:hAnsi="Verdana"/>
      <w:b/>
      <w:bCs/>
      <w:caps/>
      <w:sz w:val="16"/>
      <w:szCs w:val="20"/>
    </w:rPr>
  </w:style>
  <w:style w:type="character" w:customStyle="1" w:styleId="a9">
    <w:name w:val="Поля для записи"/>
    <w:rsid w:val="002D5F74"/>
    <w:rPr>
      <w:sz w:val="24"/>
    </w:rPr>
  </w:style>
  <w:style w:type="paragraph" w:styleId="aa">
    <w:name w:val="Balloon Text"/>
    <w:basedOn w:val="a"/>
    <w:link w:val="ab"/>
    <w:uiPriority w:val="99"/>
    <w:semiHidden/>
    <w:unhideWhenUsed/>
    <w:rsid w:val="00870B00"/>
    <w:pPr>
      <w:widowControl w:val="0"/>
      <w:jc w:val="both"/>
    </w:pPr>
    <w:rPr>
      <w:rFonts w:ascii="Tahoma" w:hAnsi="Tahoma" w:cs="Tahoma"/>
      <w:sz w:val="16"/>
      <w:szCs w:val="16"/>
    </w:rPr>
  </w:style>
  <w:style w:type="character" w:customStyle="1" w:styleId="ab">
    <w:name w:val="Текст выноски Знак"/>
    <w:link w:val="aa"/>
    <w:uiPriority w:val="99"/>
    <w:semiHidden/>
    <w:rsid w:val="00870B00"/>
    <w:rPr>
      <w:rFonts w:ascii="Tahoma" w:hAnsi="Tahoma" w:cs="Tahoma"/>
      <w:sz w:val="16"/>
      <w:szCs w:val="16"/>
    </w:rPr>
  </w:style>
  <w:style w:type="character" w:styleId="ac">
    <w:name w:val="Hyperlink"/>
    <w:uiPriority w:val="99"/>
    <w:unhideWhenUsed/>
    <w:rsid w:val="0026019D"/>
    <w:rPr>
      <w:color w:val="0000FF"/>
      <w:u w:val="single"/>
    </w:rPr>
  </w:style>
  <w:style w:type="paragraph" w:styleId="ad">
    <w:name w:val="List Paragraph"/>
    <w:basedOn w:val="a"/>
    <w:uiPriority w:val="34"/>
    <w:qFormat/>
    <w:rsid w:val="003174C1"/>
    <w:pPr>
      <w:widowControl w:val="0"/>
      <w:ind w:left="720"/>
      <w:contextualSpacing/>
      <w:jc w:val="both"/>
    </w:pPr>
    <w:rPr>
      <w:rFonts w:ascii="Verdana" w:hAnsi="Verdana" w:cs="Verdana"/>
      <w:sz w:val="16"/>
      <w:szCs w:val="20"/>
    </w:rPr>
  </w:style>
  <w:style w:type="character" w:styleId="ae">
    <w:name w:val="Unresolved Mention"/>
    <w:basedOn w:val="a0"/>
    <w:uiPriority w:val="99"/>
    <w:semiHidden/>
    <w:unhideWhenUsed/>
    <w:rsid w:val="005A5A5E"/>
    <w:rPr>
      <w:color w:val="605E5C"/>
      <w:shd w:val="clear" w:color="auto" w:fill="E1DFDD"/>
    </w:rPr>
  </w:style>
  <w:style w:type="character" w:customStyle="1" w:styleId="apple-converted-space">
    <w:name w:val="apple-converted-space"/>
    <w:basedOn w:val="a0"/>
    <w:rsid w:val="00344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9740">
      <w:bodyDiv w:val="1"/>
      <w:marLeft w:val="0"/>
      <w:marRight w:val="0"/>
      <w:marTop w:val="0"/>
      <w:marBottom w:val="0"/>
      <w:divBdr>
        <w:top w:val="none" w:sz="0" w:space="0" w:color="auto"/>
        <w:left w:val="none" w:sz="0" w:space="0" w:color="auto"/>
        <w:bottom w:val="none" w:sz="0" w:space="0" w:color="auto"/>
        <w:right w:val="none" w:sz="0" w:space="0" w:color="auto"/>
      </w:divBdr>
    </w:div>
    <w:div w:id="32390447">
      <w:bodyDiv w:val="1"/>
      <w:marLeft w:val="0"/>
      <w:marRight w:val="0"/>
      <w:marTop w:val="0"/>
      <w:marBottom w:val="0"/>
      <w:divBdr>
        <w:top w:val="none" w:sz="0" w:space="0" w:color="auto"/>
        <w:left w:val="none" w:sz="0" w:space="0" w:color="auto"/>
        <w:bottom w:val="none" w:sz="0" w:space="0" w:color="auto"/>
        <w:right w:val="none" w:sz="0" w:space="0" w:color="auto"/>
      </w:divBdr>
    </w:div>
    <w:div w:id="80221802">
      <w:bodyDiv w:val="1"/>
      <w:marLeft w:val="0"/>
      <w:marRight w:val="0"/>
      <w:marTop w:val="0"/>
      <w:marBottom w:val="0"/>
      <w:divBdr>
        <w:top w:val="none" w:sz="0" w:space="0" w:color="auto"/>
        <w:left w:val="none" w:sz="0" w:space="0" w:color="auto"/>
        <w:bottom w:val="none" w:sz="0" w:space="0" w:color="auto"/>
        <w:right w:val="none" w:sz="0" w:space="0" w:color="auto"/>
      </w:divBdr>
    </w:div>
    <w:div w:id="174000194">
      <w:bodyDiv w:val="1"/>
      <w:marLeft w:val="0"/>
      <w:marRight w:val="0"/>
      <w:marTop w:val="0"/>
      <w:marBottom w:val="0"/>
      <w:divBdr>
        <w:top w:val="none" w:sz="0" w:space="0" w:color="auto"/>
        <w:left w:val="none" w:sz="0" w:space="0" w:color="auto"/>
        <w:bottom w:val="none" w:sz="0" w:space="0" w:color="auto"/>
        <w:right w:val="none" w:sz="0" w:space="0" w:color="auto"/>
      </w:divBdr>
    </w:div>
    <w:div w:id="188881381">
      <w:bodyDiv w:val="1"/>
      <w:marLeft w:val="0"/>
      <w:marRight w:val="0"/>
      <w:marTop w:val="0"/>
      <w:marBottom w:val="0"/>
      <w:divBdr>
        <w:top w:val="none" w:sz="0" w:space="0" w:color="auto"/>
        <w:left w:val="none" w:sz="0" w:space="0" w:color="auto"/>
        <w:bottom w:val="none" w:sz="0" w:space="0" w:color="auto"/>
        <w:right w:val="none" w:sz="0" w:space="0" w:color="auto"/>
      </w:divBdr>
      <w:divsChild>
        <w:div w:id="1624578316">
          <w:marLeft w:val="0"/>
          <w:marRight w:val="0"/>
          <w:marTop w:val="0"/>
          <w:marBottom w:val="0"/>
          <w:divBdr>
            <w:top w:val="none" w:sz="0" w:space="0" w:color="auto"/>
            <w:left w:val="none" w:sz="0" w:space="0" w:color="auto"/>
            <w:bottom w:val="none" w:sz="0" w:space="0" w:color="auto"/>
            <w:right w:val="none" w:sz="0" w:space="0" w:color="auto"/>
          </w:divBdr>
          <w:divsChild>
            <w:div w:id="54140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7201">
      <w:bodyDiv w:val="1"/>
      <w:marLeft w:val="0"/>
      <w:marRight w:val="0"/>
      <w:marTop w:val="0"/>
      <w:marBottom w:val="0"/>
      <w:divBdr>
        <w:top w:val="none" w:sz="0" w:space="0" w:color="auto"/>
        <w:left w:val="none" w:sz="0" w:space="0" w:color="auto"/>
        <w:bottom w:val="none" w:sz="0" w:space="0" w:color="auto"/>
        <w:right w:val="none" w:sz="0" w:space="0" w:color="auto"/>
      </w:divBdr>
    </w:div>
    <w:div w:id="322397844">
      <w:bodyDiv w:val="1"/>
      <w:marLeft w:val="0"/>
      <w:marRight w:val="0"/>
      <w:marTop w:val="0"/>
      <w:marBottom w:val="0"/>
      <w:divBdr>
        <w:top w:val="none" w:sz="0" w:space="0" w:color="auto"/>
        <w:left w:val="none" w:sz="0" w:space="0" w:color="auto"/>
        <w:bottom w:val="none" w:sz="0" w:space="0" w:color="auto"/>
        <w:right w:val="none" w:sz="0" w:space="0" w:color="auto"/>
      </w:divBdr>
      <w:divsChild>
        <w:div w:id="751269621">
          <w:marLeft w:val="0"/>
          <w:marRight w:val="0"/>
          <w:marTop w:val="0"/>
          <w:marBottom w:val="0"/>
          <w:divBdr>
            <w:top w:val="none" w:sz="0" w:space="0" w:color="auto"/>
            <w:left w:val="none" w:sz="0" w:space="0" w:color="auto"/>
            <w:bottom w:val="none" w:sz="0" w:space="0" w:color="auto"/>
            <w:right w:val="none" w:sz="0" w:space="0" w:color="auto"/>
          </w:divBdr>
          <w:divsChild>
            <w:div w:id="196355055">
              <w:marLeft w:val="0"/>
              <w:marRight w:val="0"/>
              <w:marTop w:val="0"/>
              <w:marBottom w:val="0"/>
              <w:divBdr>
                <w:top w:val="none" w:sz="0" w:space="0" w:color="auto"/>
                <w:left w:val="none" w:sz="0" w:space="0" w:color="auto"/>
                <w:bottom w:val="none" w:sz="0" w:space="0" w:color="auto"/>
                <w:right w:val="none" w:sz="0" w:space="0" w:color="auto"/>
              </w:divBdr>
            </w:div>
          </w:divsChild>
        </w:div>
        <w:div w:id="8457868">
          <w:marLeft w:val="0"/>
          <w:marRight w:val="0"/>
          <w:marTop w:val="0"/>
          <w:marBottom w:val="0"/>
          <w:divBdr>
            <w:top w:val="none" w:sz="0" w:space="0" w:color="auto"/>
            <w:left w:val="none" w:sz="0" w:space="0" w:color="auto"/>
            <w:bottom w:val="none" w:sz="0" w:space="0" w:color="auto"/>
            <w:right w:val="none" w:sz="0" w:space="0" w:color="auto"/>
          </w:divBdr>
          <w:divsChild>
            <w:div w:id="1284268996">
              <w:marLeft w:val="0"/>
              <w:marRight w:val="0"/>
              <w:marTop w:val="0"/>
              <w:marBottom w:val="0"/>
              <w:divBdr>
                <w:top w:val="none" w:sz="0" w:space="0" w:color="auto"/>
                <w:left w:val="none" w:sz="0" w:space="0" w:color="auto"/>
                <w:bottom w:val="none" w:sz="0" w:space="0" w:color="auto"/>
                <w:right w:val="none" w:sz="0" w:space="0" w:color="auto"/>
              </w:divBdr>
            </w:div>
          </w:divsChild>
        </w:div>
        <w:div w:id="1885560075">
          <w:marLeft w:val="0"/>
          <w:marRight w:val="0"/>
          <w:marTop w:val="0"/>
          <w:marBottom w:val="0"/>
          <w:divBdr>
            <w:top w:val="none" w:sz="0" w:space="0" w:color="auto"/>
            <w:left w:val="none" w:sz="0" w:space="0" w:color="auto"/>
            <w:bottom w:val="none" w:sz="0" w:space="0" w:color="auto"/>
            <w:right w:val="none" w:sz="0" w:space="0" w:color="auto"/>
          </w:divBdr>
          <w:divsChild>
            <w:div w:id="301622826">
              <w:marLeft w:val="0"/>
              <w:marRight w:val="0"/>
              <w:marTop w:val="0"/>
              <w:marBottom w:val="0"/>
              <w:divBdr>
                <w:top w:val="none" w:sz="0" w:space="0" w:color="auto"/>
                <w:left w:val="none" w:sz="0" w:space="0" w:color="auto"/>
                <w:bottom w:val="none" w:sz="0" w:space="0" w:color="auto"/>
                <w:right w:val="none" w:sz="0" w:space="0" w:color="auto"/>
              </w:divBdr>
            </w:div>
          </w:divsChild>
        </w:div>
        <w:div w:id="1599632429">
          <w:marLeft w:val="0"/>
          <w:marRight w:val="0"/>
          <w:marTop w:val="0"/>
          <w:marBottom w:val="0"/>
          <w:divBdr>
            <w:top w:val="none" w:sz="0" w:space="0" w:color="auto"/>
            <w:left w:val="none" w:sz="0" w:space="0" w:color="auto"/>
            <w:bottom w:val="none" w:sz="0" w:space="0" w:color="auto"/>
            <w:right w:val="none" w:sz="0" w:space="0" w:color="auto"/>
          </w:divBdr>
          <w:divsChild>
            <w:div w:id="6979462">
              <w:marLeft w:val="0"/>
              <w:marRight w:val="0"/>
              <w:marTop w:val="0"/>
              <w:marBottom w:val="0"/>
              <w:divBdr>
                <w:top w:val="none" w:sz="0" w:space="0" w:color="auto"/>
                <w:left w:val="none" w:sz="0" w:space="0" w:color="auto"/>
                <w:bottom w:val="none" w:sz="0" w:space="0" w:color="auto"/>
                <w:right w:val="none" w:sz="0" w:space="0" w:color="auto"/>
              </w:divBdr>
            </w:div>
          </w:divsChild>
        </w:div>
        <w:div w:id="1137726896">
          <w:marLeft w:val="0"/>
          <w:marRight w:val="0"/>
          <w:marTop w:val="0"/>
          <w:marBottom w:val="0"/>
          <w:divBdr>
            <w:top w:val="none" w:sz="0" w:space="0" w:color="auto"/>
            <w:left w:val="none" w:sz="0" w:space="0" w:color="auto"/>
            <w:bottom w:val="none" w:sz="0" w:space="0" w:color="auto"/>
            <w:right w:val="none" w:sz="0" w:space="0" w:color="auto"/>
          </w:divBdr>
          <w:divsChild>
            <w:div w:id="2080446060">
              <w:marLeft w:val="0"/>
              <w:marRight w:val="0"/>
              <w:marTop w:val="0"/>
              <w:marBottom w:val="0"/>
              <w:divBdr>
                <w:top w:val="none" w:sz="0" w:space="0" w:color="auto"/>
                <w:left w:val="none" w:sz="0" w:space="0" w:color="auto"/>
                <w:bottom w:val="none" w:sz="0" w:space="0" w:color="auto"/>
                <w:right w:val="none" w:sz="0" w:space="0" w:color="auto"/>
              </w:divBdr>
            </w:div>
          </w:divsChild>
        </w:div>
        <w:div w:id="251595272">
          <w:marLeft w:val="0"/>
          <w:marRight w:val="0"/>
          <w:marTop w:val="0"/>
          <w:marBottom w:val="0"/>
          <w:divBdr>
            <w:top w:val="none" w:sz="0" w:space="0" w:color="auto"/>
            <w:left w:val="none" w:sz="0" w:space="0" w:color="auto"/>
            <w:bottom w:val="none" w:sz="0" w:space="0" w:color="auto"/>
            <w:right w:val="none" w:sz="0" w:space="0" w:color="auto"/>
          </w:divBdr>
          <w:divsChild>
            <w:div w:id="1771505114">
              <w:marLeft w:val="0"/>
              <w:marRight w:val="0"/>
              <w:marTop w:val="0"/>
              <w:marBottom w:val="0"/>
              <w:divBdr>
                <w:top w:val="none" w:sz="0" w:space="0" w:color="auto"/>
                <w:left w:val="none" w:sz="0" w:space="0" w:color="auto"/>
                <w:bottom w:val="none" w:sz="0" w:space="0" w:color="auto"/>
                <w:right w:val="none" w:sz="0" w:space="0" w:color="auto"/>
              </w:divBdr>
            </w:div>
          </w:divsChild>
        </w:div>
        <w:div w:id="1654529780">
          <w:marLeft w:val="0"/>
          <w:marRight w:val="0"/>
          <w:marTop w:val="0"/>
          <w:marBottom w:val="0"/>
          <w:divBdr>
            <w:top w:val="none" w:sz="0" w:space="0" w:color="auto"/>
            <w:left w:val="none" w:sz="0" w:space="0" w:color="auto"/>
            <w:bottom w:val="none" w:sz="0" w:space="0" w:color="auto"/>
            <w:right w:val="none" w:sz="0" w:space="0" w:color="auto"/>
          </w:divBdr>
          <w:divsChild>
            <w:div w:id="1794515259">
              <w:marLeft w:val="0"/>
              <w:marRight w:val="0"/>
              <w:marTop w:val="0"/>
              <w:marBottom w:val="0"/>
              <w:divBdr>
                <w:top w:val="none" w:sz="0" w:space="0" w:color="auto"/>
                <w:left w:val="none" w:sz="0" w:space="0" w:color="auto"/>
                <w:bottom w:val="none" w:sz="0" w:space="0" w:color="auto"/>
                <w:right w:val="none" w:sz="0" w:space="0" w:color="auto"/>
              </w:divBdr>
            </w:div>
          </w:divsChild>
        </w:div>
        <w:div w:id="37511302">
          <w:marLeft w:val="0"/>
          <w:marRight w:val="0"/>
          <w:marTop w:val="0"/>
          <w:marBottom w:val="0"/>
          <w:divBdr>
            <w:top w:val="none" w:sz="0" w:space="0" w:color="auto"/>
            <w:left w:val="none" w:sz="0" w:space="0" w:color="auto"/>
            <w:bottom w:val="none" w:sz="0" w:space="0" w:color="auto"/>
            <w:right w:val="none" w:sz="0" w:space="0" w:color="auto"/>
          </w:divBdr>
          <w:divsChild>
            <w:div w:id="2006203456">
              <w:marLeft w:val="0"/>
              <w:marRight w:val="0"/>
              <w:marTop w:val="0"/>
              <w:marBottom w:val="0"/>
              <w:divBdr>
                <w:top w:val="none" w:sz="0" w:space="0" w:color="auto"/>
                <w:left w:val="none" w:sz="0" w:space="0" w:color="auto"/>
                <w:bottom w:val="none" w:sz="0" w:space="0" w:color="auto"/>
                <w:right w:val="none" w:sz="0" w:space="0" w:color="auto"/>
              </w:divBdr>
            </w:div>
          </w:divsChild>
        </w:div>
        <w:div w:id="758020448">
          <w:marLeft w:val="0"/>
          <w:marRight w:val="0"/>
          <w:marTop w:val="0"/>
          <w:marBottom w:val="0"/>
          <w:divBdr>
            <w:top w:val="none" w:sz="0" w:space="0" w:color="auto"/>
            <w:left w:val="none" w:sz="0" w:space="0" w:color="auto"/>
            <w:bottom w:val="none" w:sz="0" w:space="0" w:color="auto"/>
            <w:right w:val="none" w:sz="0" w:space="0" w:color="auto"/>
          </w:divBdr>
          <w:divsChild>
            <w:div w:id="534385887">
              <w:marLeft w:val="0"/>
              <w:marRight w:val="0"/>
              <w:marTop w:val="0"/>
              <w:marBottom w:val="0"/>
              <w:divBdr>
                <w:top w:val="none" w:sz="0" w:space="0" w:color="auto"/>
                <w:left w:val="none" w:sz="0" w:space="0" w:color="auto"/>
                <w:bottom w:val="none" w:sz="0" w:space="0" w:color="auto"/>
                <w:right w:val="none" w:sz="0" w:space="0" w:color="auto"/>
              </w:divBdr>
            </w:div>
          </w:divsChild>
        </w:div>
        <w:div w:id="302009729">
          <w:marLeft w:val="0"/>
          <w:marRight w:val="0"/>
          <w:marTop w:val="0"/>
          <w:marBottom w:val="0"/>
          <w:divBdr>
            <w:top w:val="none" w:sz="0" w:space="0" w:color="auto"/>
            <w:left w:val="none" w:sz="0" w:space="0" w:color="auto"/>
            <w:bottom w:val="none" w:sz="0" w:space="0" w:color="auto"/>
            <w:right w:val="none" w:sz="0" w:space="0" w:color="auto"/>
          </w:divBdr>
          <w:divsChild>
            <w:div w:id="2108260231">
              <w:marLeft w:val="0"/>
              <w:marRight w:val="0"/>
              <w:marTop w:val="0"/>
              <w:marBottom w:val="0"/>
              <w:divBdr>
                <w:top w:val="none" w:sz="0" w:space="0" w:color="auto"/>
                <w:left w:val="none" w:sz="0" w:space="0" w:color="auto"/>
                <w:bottom w:val="none" w:sz="0" w:space="0" w:color="auto"/>
                <w:right w:val="none" w:sz="0" w:space="0" w:color="auto"/>
              </w:divBdr>
            </w:div>
          </w:divsChild>
        </w:div>
        <w:div w:id="1812594755">
          <w:marLeft w:val="0"/>
          <w:marRight w:val="0"/>
          <w:marTop w:val="0"/>
          <w:marBottom w:val="0"/>
          <w:divBdr>
            <w:top w:val="none" w:sz="0" w:space="0" w:color="auto"/>
            <w:left w:val="none" w:sz="0" w:space="0" w:color="auto"/>
            <w:bottom w:val="none" w:sz="0" w:space="0" w:color="auto"/>
            <w:right w:val="none" w:sz="0" w:space="0" w:color="auto"/>
          </w:divBdr>
          <w:divsChild>
            <w:div w:id="1983388423">
              <w:marLeft w:val="0"/>
              <w:marRight w:val="0"/>
              <w:marTop w:val="0"/>
              <w:marBottom w:val="0"/>
              <w:divBdr>
                <w:top w:val="none" w:sz="0" w:space="0" w:color="auto"/>
                <w:left w:val="none" w:sz="0" w:space="0" w:color="auto"/>
                <w:bottom w:val="none" w:sz="0" w:space="0" w:color="auto"/>
                <w:right w:val="none" w:sz="0" w:space="0" w:color="auto"/>
              </w:divBdr>
            </w:div>
          </w:divsChild>
        </w:div>
        <w:div w:id="1244948961">
          <w:marLeft w:val="0"/>
          <w:marRight w:val="0"/>
          <w:marTop w:val="0"/>
          <w:marBottom w:val="0"/>
          <w:divBdr>
            <w:top w:val="none" w:sz="0" w:space="0" w:color="auto"/>
            <w:left w:val="none" w:sz="0" w:space="0" w:color="auto"/>
            <w:bottom w:val="none" w:sz="0" w:space="0" w:color="auto"/>
            <w:right w:val="none" w:sz="0" w:space="0" w:color="auto"/>
          </w:divBdr>
          <w:divsChild>
            <w:div w:id="390230573">
              <w:marLeft w:val="0"/>
              <w:marRight w:val="0"/>
              <w:marTop w:val="0"/>
              <w:marBottom w:val="0"/>
              <w:divBdr>
                <w:top w:val="none" w:sz="0" w:space="0" w:color="auto"/>
                <w:left w:val="none" w:sz="0" w:space="0" w:color="auto"/>
                <w:bottom w:val="none" w:sz="0" w:space="0" w:color="auto"/>
                <w:right w:val="none" w:sz="0" w:space="0" w:color="auto"/>
              </w:divBdr>
            </w:div>
          </w:divsChild>
        </w:div>
        <w:div w:id="477769733">
          <w:marLeft w:val="0"/>
          <w:marRight w:val="0"/>
          <w:marTop w:val="0"/>
          <w:marBottom w:val="0"/>
          <w:divBdr>
            <w:top w:val="none" w:sz="0" w:space="0" w:color="auto"/>
            <w:left w:val="none" w:sz="0" w:space="0" w:color="auto"/>
            <w:bottom w:val="none" w:sz="0" w:space="0" w:color="auto"/>
            <w:right w:val="none" w:sz="0" w:space="0" w:color="auto"/>
          </w:divBdr>
          <w:divsChild>
            <w:div w:id="141197098">
              <w:marLeft w:val="0"/>
              <w:marRight w:val="0"/>
              <w:marTop w:val="0"/>
              <w:marBottom w:val="0"/>
              <w:divBdr>
                <w:top w:val="none" w:sz="0" w:space="0" w:color="auto"/>
                <w:left w:val="none" w:sz="0" w:space="0" w:color="auto"/>
                <w:bottom w:val="none" w:sz="0" w:space="0" w:color="auto"/>
                <w:right w:val="none" w:sz="0" w:space="0" w:color="auto"/>
              </w:divBdr>
            </w:div>
          </w:divsChild>
        </w:div>
        <w:div w:id="43451392">
          <w:marLeft w:val="0"/>
          <w:marRight w:val="0"/>
          <w:marTop w:val="0"/>
          <w:marBottom w:val="0"/>
          <w:divBdr>
            <w:top w:val="none" w:sz="0" w:space="0" w:color="auto"/>
            <w:left w:val="none" w:sz="0" w:space="0" w:color="auto"/>
            <w:bottom w:val="none" w:sz="0" w:space="0" w:color="auto"/>
            <w:right w:val="none" w:sz="0" w:space="0" w:color="auto"/>
          </w:divBdr>
          <w:divsChild>
            <w:div w:id="1455900290">
              <w:marLeft w:val="0"/>
              <w:marRight w:val="0"/>
              <w:marTop w:val="0"/>
              <w:marBottom w:val="0"/>
              <w:divBdr>
                <w:top w:val="none" w:sz="0" w:space="0" w:color="auto"/>
                <w:left w:val="none" w:sz="0" w:space="0" w:color="auto"/>
                <w:bottom w:val="none" w:sz="0" w:space="0" w:color="auto"/>
                <w:right w:val="none" w:sz="0" w:space="0" w:color="auto"/>
              </w:divBdr>
            </w:div>
          </w:divsChild>
        </w:div>
        <w:div w:id="664741466">
          <w:marLeft w:val="0"/>
          <w:marRight w:val="0"/>
          <w:marTop w:val="0"/>
          <w:marBottom w:val="0"/>
          <w:divBdr>
            <w:top w:val="none" w:sz="0" w:space="0" w:color="auto"/>
            <w:left w:val="none" w:sz="0" w:space="0" w:color="auto"/>
            <w:bottom w:val="none" w:sz="0" w:space="0" w:color="auto"/>
            <w:right w:val="none" w:sz="0" w:space="0" w:color="auto"/>
          </w:divBdr>
          <w:divsChild>
            <w:div w:id="2067752351">
              <w:marLeft w:val="0"/>
              <w:marRight w:val="0"/>
              <w:marTop w:val="0"/>
              <w:marBottom w:val="0"/>
              <w:divBdr>
                <w:top w:val="none" w:sz="0" w:space="0" w:color="auto"/>
                <w:left w:val="none" w:sz="0" w:space="0" w:color="auto"/>
                <w:bottom w:val="none" w:sz="0" w:space="0" w:color="auto"/>
                <w:right w:val="none" w:sz="0" w:space="0" w:color="auto"/>
              </w:divBdr>
            </w:div>
          </w:divsChild>
        </w:div>
        <w:div w:id="623266836">
          <w:marLeft w:val="0"/>
          <w:marRight w:val="0"/>
          <w:marTop w:val="0"/>
          <w:marBottom w:val="0"/>
          <w:divBdr>
            <w:top w:val="none" w:sz="0" w:space="0" w:color="auto"/>
            <w:left w:val="none" w:sz="0" w:space="0" w:color="auto"/>
            <w:bottom w:val="none" w:sz="0" w:space="0" w:color="auto"/>
            <w:right w:val="none" w:sz="0" w:space="0" w:color="auto"/>
          </w:divBdr>
          <w:divsChild>
            <w:div w:id="1407148220">
              <w:marLeft w:val="0"/>
              <w:marRight w:val="0"/>
              <w:marTop w:val="0"/>
              <w:marBottom w:val="0"/>
              <w:divBdr>
                <w:top w:val="none" w:sz="0" w:space="0" w:color="auto"/>
                <w:left w:val="none" w:sz="0" w:space="0" w:color="auto"/>
                <w:bottom w:val="none" w:sz="0" w:space="0" w:color="auto"/>
                <w:right w:val="none" w:sz="0" w:space="0" w:color="auto"/>
              </w:divBdr>
            </w:div>
          </w:divsChild>
        </w:div>
        <w:div w:id="1412312713">
          <w:marLeft w:val="0"/>
          <w:marRight w:val="0"/>
          <w:marTop w:val="0"/>
          <w:marBottom w:val="0"/>
          <w:divBdr>
            <w:top w:val="none" w:sz="0" w:space="0" w:color="auto"/>
            <w:left w:val="none" w:sz="0" w:space="0" w:color="auto"/>
            <w:bottom w:val="none" w:sz="0" w:space="0" w:color="auto"/>
            <w:right w:val="none" w:sz="0" w:space="0" w:color="auto"/>
          </w:divBdr>
          <w:divsChild>
            <w:div w:id="884414971">
              <w:marLeft w:val="0"/>
              <w:marRight w:val="0"/>
              <w:marTop w:val="0"/>
              <w:marBottom w:val="0"/>
              <w:divBdr>
                <w:top w:val="none" w:sz="0" w:space="0" w:color="auto"/>
                <w:left w:val="none" w:sz="0" w:space="0" w:color="auto"/>
                <w:bottom w:val="none" w:sz="0" w:space="0" w:color="auto"/>
                <w:right w:val="none" w:sz="0" w:space="0" w:color="auto"/>
              </w:divBdr>
            </w:div>
          </w:divsChild>
        </w:div>
        <w:div w:id="1523477028">
          <w:marLeft w:val="0"/>
          <w:marRight w:val="0"/>
          <w:marTop w:val="0"/>
          <w:marBottom w:val="0"/>
          <w:divBdr>
            <w:top w:val="none" w:sz="0" w:space="0" w:color="auto"/>
            <w:left w:val="none" w:sz="0" w:space="0" w:color="auto"/>
            <w:bottom w:val="none" w:sz="0" w:space="0" w:color="auto"/>
            <w:right w:val="none" w:sz="0" w:space="0" w:color="auto"/>
          </w:divBdr>
          <w:divsChild>
            <w:div w:id="1244799351">
              <w:marLeft w:val="0"/>
              <w:marRight w:val="0"/>
              <w:marTop w:val="0"/>
              <w:marBottom w:val="0"/>
              <w:divBdr>
                <w:top w:val="none" w:sz="0" w:space="0" w:color="auto"/>
                <w:left w:val="none" w:sz="0" w:space="0" w:color="auto"/>
                <w:bottom w:val="none" w:sz="0" w:space="0" w:color="auto"/>
                <w:right w:val="none" w:sz="0" w:space="0" w:color="auto"/>
              </w:divBdr>
            </w:div>
          </w:divsChild>
        </w:div>
        <w:div w:id="1171338922">
          <w:marLeft w:val="0"/>
          <w:marRight w:val="0"/>
          <w:marTop w:val="0"/>
          <w:marBottom w:val="0"/>
          <w:divBdr>
            <w:top w:val="none" w:sz="0" w:space="0" w:color="auto"/>
            <w:left w:val="none" w:sz="0" w:space="0" w:color="auto"/>
            <w:bottom w:val="none" w:sz="0" w:space="0" w:color="auto"/>
            <w:right w:val="none" w:sz="0" w:space="0" w:color="auto"/>
          </w:divBdr>
          <w:divsChild>
            <w:div w:id="48499224">
              <w:marLeft w:val="0"/>
              <w:marRight w:val="0"/>
              <w:marTop w:val="0"/>
              <w:marBottom w:val="0"/>
              <w:divBdr>
                <w:top w:val="none" w:sz="0" w:space="0" w:color="auto"/>
                <w:left w:val="none" w:sz="0" w:space="0" w:color="auto"/>
                <w:bottom w:val="none" w:sz="0" w:space="0" w:color="auto"/>
                <w:right w:val="none" w:sz="0" w:space="0" w:color="auto"/>
              </w:divBdr>
            </w:div>
          </w:divsChild>
        </w:div>
        <w:div w:id="1269968722">
          <w:marLeft w:val="0"/>
          <w:marRight w:val="0"/>
          <w:marTop w:val="0"/>
          <w:marBottom w:val="0"/>
          <w:divBdr>
            <w:top w:val="none" w:sz="0" w:space="0" w:color="auto"/>
            <w:left w:val="none" w:sz="0" w:space="0" w:color="auto"/>
            <w:bottom w:val="none" w:sz="0" w:space="0" w:color="auto"/>
            <w:right w:val="none" w:sz="0" w:space="0" w:color="auto"/>
          </w:divBdr>
          <w:divsChild>
            <w:div w:id="766925399">
              <w:marLeft w:val="0"/>
              <w:marRight w:val="0"/>
              <w:marTop w:val="0"/>
              <w:marBottom w:val="0"/>
              <w:divBdr>
                <w:top w:val="none" w:sz="0" w:space="0" w:color="auto"/>
                <w:left w:val="none" w:sz="0" w:space="0" w:color="auto"/>
                <w:bottom w:val="none" w:sz="0" w:space="0" w:color="auto"/>
                <w:right w:val="none" w:sz="0" w:space="0" w:color="auto"/>
              </w:divBdr>
            </w:div>
          </w:divsChild>
        </w:div>
        <w:div w:id="1680349655">
          <w:marLeft w:val="0"/>
          <w:marRight w:val="0"/>
          <w:marTop w:val="0"/>
          <w:marBottom w:val="0"/>
          <w:divBdr>
            <w:top w:val="none" w:sz="0" w:space="0" w:color="auto"/>
            <w:left w:val="none" w:sz="0" w:space="0" w:color="auto"/>
            <w:bottom w:val="none" w:sz="0" w:space="0" w:color="auto"/>
            <w:right w:val="none" w:sz="0" w:space="0" w:color="auto"/>
          </w:divBdr>
          <w:divsChild>
            <w:div w:id="1884321613">
              <w:marLeft w:val="0"/>
              <w:marRight w:val="0"/>
              <w:marTop w:val="0"/>
              <w:marBottom w:val="0"/>
              <w:divBdr>
                <w:top w:val="none" w:sz="0" w:space="0" w:color="auto"/>
                <w:left w:val="none" w:sz="0" w:space="0" w:color="auto"/>
                <w:bottom w:val="none" w:sz="0" w:space="0" w:color="auto"/>
                <w:right w:val="none" w:sz="0" w:space="0" w:color="auto"/>
              </w:divBdr>
            </w:div>
          </w:divsChild>
        </w:div>
        <w:div w:id="1944259069">
          <w:marLeft w:val="0"/>
          <w:marRight w:val="0"/>
          <w:marTop w:val="0"/>
          <w:marBottom w:val="0"/>
          <w:divBdr>
            <w:top w:val="none" w:sz="0" w:space="0" w:color="auto"/>
            <w:left w:val="none" w:sz="0" w:space="0" w:color="auto"/>
            <w:bottom w:val="none" w:sz="0" w:space="0" w:color="auto"/>
            <w:right w:val="none" w:sz="0" w:space="0" w:color="auto"/>
          </w:divBdr>
          <w:divsChild>
            <w:div w:id="1598710861">
              <w:marLeft w:val="0"/>
              <w:marRight w:val="0"/>
              <w:marTop w:val="0"/>
              <w:marBottom w:val="0"/>
              <w:divBdr>
                <w:top w:val="none" w:sz="0" w:space="0" w:color="auto"/>
                <w:left w:val="none" w:sz="0" w:space="0" w:color="auto"/>
                <w:bottom w:val="none" w:sz="0" w:space="0" w:color="auto"/>
                <w:right w:val="none" w:sz="0" w:space="0" w:color="auto"/>
              </w:divBdr>
            </w:div>
          </w:divsChild>
        </w:div>
        <w:div w:id="1361904912">
          <w:marLeft w:val="0"/>
          <w:marRight w:val="0"/>
          <w:marTop w:val="0"/>
          <w:marBottom w:val="0"/>
          <w:divBdr>
            <w:top w:val="none" w:sz="0" w:space="0" w:color="auto"/>
            <w:left w:val="none" w:sz="0" w:space="0" w:color="auto"/>
            <w:bottom w:val="none" w:sz="0" w:space="0" w:color="auto"/>
            <w:right w:val="none" w:sz="0" w:space="0" w:color="auto"/>
          </w:divBdr>
          <w:divsChild>
            <w:div w:id="1128670516">
              <w:marLeft w:val="0"/>
              <w:marRight w:val="0"/>
              <w:marTop w:val="0"/>
              <w:marBottom w:val="0"/>
              <w:divBdr>
                <w:top w:val="none" w:sz="0" w:space="0" w:color="auto"/>
                <w:left w:val="none" w:sz="0" w:space="0" w:color="auto"/>
                <w:bottom w:val="none" w:sz="0" w:space="0" w:color="auto"/>
                <w:right w:val="none" w:sz="0" w:space="0" w:color="auto"/>
              </w:divBdr>
            </w:div>
          </w:divsChild>
        </w:div>
        <w:div w:id="2032608390">
          <w:marLeft w:val="0"/>
          <w:marRight w:val="0"/>
          <w:marTop w:val="0"/>
          <w:marBottom w:val="0"/>
          <w:divBdr>
            <w:top w:val="none" w:sz="0" w:space="0" w:color="auto"/>
            <w:left w:val="none" w:sz="0" w:space="0" w:color="auto"/>
            <w:bottom w:val="none" w:sz="0" w:space="0" w:color="auto"/>
            <w:right w:val="none" w:sz="0" w:space="0" w:color="auto"/>
          </w:divBdr>
          <w:divsChild>
            <w:div w:id="1284969390">
              <w:marLeft w:val="0"/>
              <w:marRight w:val="0"/>
              <w:marTop w:val="0"/>
              <w:marBottom w:val="0"/>
              <w:divBdr>
                <w:top w:val="none" w:sz="0" w:space="0" w:color="auto"/>
                <w:left w:val="none" w:sz="0" w:space="0" w:color="auto"/>
                <w:bottom w:val="none" w:sz="0" w:space="0" w:color="auto"/>
                <w:right w:val="none" w:sz="0" w:space="0" w:color="auto"/>
              </w:divBdr>
            </w:div>
          </w:divsChild>
        </w:div>
        <w:div w:id="520707018">
          <w:marLeft w:val="0"/>
          <w:marRight w:val="0"/>
          <w:marTop w:val="0"/>
          <w:marBottom w:val="0"/>
          <w:divBdr>
            <w:top w:val="none" w:sz="0" w:space="0" w:color="auto"/>
            <w:left w:val="none" w:sz="0" w:space="0" w:color="auto"/>
            <w:bottom w:val="none" w:sz="0" w:space="0" w:color="auto"/>
            <w:right w:val="none" w:sz="0" w:space="0" w:color="auto"/>
          </w:divBdr>
          <w:divsChild>
            <w:div w:id="1240556959">
              <w:marLeft w:val="0"/>
              <w:marRight w:val="0"/>
              <w:marTop w:val="0"/>
              <w:marBottom w:val="0"/>
              <w:divBdr>
                <w:top w:val="none" w:sz="0" w:space="0" w:color="auto"/>
                <w:left w:val="none" w:sz="0" w:space="0" w:color="auto"/>
                <w:bottom w:val="none" w:sz="0" w:space="0" w:color="auto"/>
                <w:right w:val="none" w:sz="0" w:space="0" w:color="auto"/>
              </w:divBdr>
            </w:div>
          </w:divsChild>
        </w:div>
        <w:div w:id="1858764719">
          <w:marLeft w:val="0"/>
          <w:marRight w:val="0"/>
          <w:marTop w:val="0"/>
          <w:marBottom w:val="0"/>
          <w:divBdr>
            <w:top w:val="none" w:sz="0" w:space="0" w:color="auto"/>
            <w:left w:val="none" w:sz="0" w:space="0" w:color="auto"/>
            <w:bottom w:val="none" w:sz="0" w:space="0" w:color="auto"/>
            <w:right w:val="none" w:sz="0" w:space="0" w:color="auto"/>
          </w:divBdr>
          <w:divsChild>
            <w:div w:id="169413459">
              <w:marLeft w:val="0"/>
              <w:marRight w:val="0"/>
              <w:marTop w:val="0"/>
              <w:marBottom w:val="0"/>
              <w:divBdr>
                <w:top w:val="none" w:sz="0" w:space="0" w:color="auto"/>
                <w:left w:val="none" w:sz="0" w:space="0" w:color="auto"/>
                <w:bottom w:val="none" w:sz="0" w:space="0" w:color="auto"/>
                <w:right w:val="none" w:sz="0" w:space="0" w:color="auto"/>
              </w:divBdr>
            </w:div>
          </w:divsChild>
        </w:div>
        <w:div w:id="1937514838">
          <w:marLeft w:val="0"/>
          <w:marRight w:val="0"/>
          <w:marTop w:val="0"/>
          <w:marBottom w:val="0"/>
          <w:divBdr>
            <w:top w:val="none" w:sz="0" w:space="0" w:color="auto"/>
            <w:left w:val="none" w:sz="0" w:space="0" w:color="auto"/>
            <w:bottom w:val="none" w:sz="0" w:space="0" w:color="auto"/>
            <w:right w:val="none" w:sz="0" w:space="0" w:color="auto"/>
          </w:divBdr>
          <w:divsChild>
            <w:div w:id="208344245">
              <w:marLeft w:val="0"/>
              <w:marRight w:val="0"/>
              <w:marTop w:val="0"/>
              <w:marBottom w:val="0"/>
              <w:divBdr>
                <w:top w:val="none" w:sz="0" w:space="0" w:color="auto"/>
                <w:left w:val="none" w:sz="0" w:space="0" w:color="auto"/>
                <w:bottom w:val="none" w:sz="0" w:space="0" w:color="auto"/>
                <w:right w:val="none" w:sz="0" w:space="0" w:color="auto"/>
              </w:divBdr>
            </w:div>
          </w:divsChild>
        </w:div>
        <w:div w:id="725107114">
          <w:marLeft w:val="0"/>
          <w:marRight w:val="0"/>
          <w:marTop w:val="0"/>
          <w:marBottom w:val="0"/>
          <w:divBdr>
            <w:top w:val="none" w:sz="0" w:space="0" w:color="auto"/>
            <w:left w:val="none" w:sz="0" w:space="0" w:color="auto"/>
            <w:bottom w:val="none" w:sz="0" w:space="0" w:color="auto"/>
            <w:right w:val="none" w:sz="0" w:space="0" w:color="auto"/>
          </w:divBdr>
          <w:divsChild>
            <w:div w:id="1599947975">
              <w:marLeft w:val="0"/>
              <w:marRight w:val="0"/>
              <w:marTop w:val="0"/>
              <w:marBottom w:val="0"/>
              <w:divBdr>
                <w:top w:val="none" w:sz="0" w:space="0" w:color="auto"/>
                <w:left w:val="none" w:sz="0" w:space="0" w:color="auto"/>
                <w:bottom w:val="none" w:sz="0" w:space="0" w:color="auto"/>
                <w:right w:val="none" w:sz="0" w:space="0" w:color="auto"/>
              </w:divBdr>
            </w:div>
          </w:divsChild>
        </w:div>
        <w:div w:id="1243637102">
          <w:marLeft w:val="0"/>
          <w:marRight w:val="0"/>
          <w:marTop w:val="0"/>
          <w:marBottom w:val="0"/>
          <w:divBdr>
            <w:top w:val="none" w:sz="0" w:space="0" w:color="auto"/>
            <w:left w:val="none" w:sz="0" w:space="0" w:color="auto"/>
            <w:bottom w:val="none" w:sz="0" w:space="0" w:color="auto"/>
            <w:right w:val="none" w:sz="0" w:space="0" w:color="auto"/>
          </w:divBdr>
          <w:divsChild>
            <w:div w:id="648943653">
              <w:marLeft w:val="0"/>
              <w:marRight w:val="0"/>
              <w:marTop w:val="0"/>
              <w:marBottom w:val="0"/>
              <w:divBdr>
                <w:top w:val="none" w:sz="0" w:space="0" w:color="auto"/>
                <w:left w:val="none" w:sz="0" w:space="0" w:color="auto"/>
                <w:bottom w:val="none" w:sz="0" w:space="0" w:color="auto"/>
                <w:right w:val="none" w:sz="0" w:space="0" w:color="auto"/>
              </w:divBdr>
            </w:div>
          </w:divsChild>
        </w:div>
        <w:div w:id="848258985">
          <w:marLeft w:val="0"/>
          <w:marRight w:val="0"/>
          <w:marTop w:val="0"/>
          <w:marBottom w:val="0"/>
          <w:divBdr>
            <w:top w:val="none" w:sz="0" w:space="0" w:color="auto"/>
            <w:left w:val="none" w:sz="0" w:space="0" w:color="auto"/>
            <w:bottom w:val="none" w:sz="0" w:space="0" w:color="auto"/>
            <w:right w:val="none" w:sz="0" w:space="0" w:color="auto"/>
          </w:divBdr>
          <w:divsChild>
            <w:div w:id="1310287440">
              <w:marLeft w:val="0"/>
              <w:marRight w:val="0"/>
              <w:marTop w:val="0"/>
              <w:marBottom w:val="0"/>
              <w:divBdr>
                <w:top w:val="none" w:sz="0" w:space="0" w:color="auto"/>
                <w:left w:val="none" w:sz="0" w:space="0" w:color="auto"/>
                <w:bottom w:val="none" w:sz="0" w:space="0" w:color="auto"/>
                <w:right w:val="none" w:sz="0" w:space="0" w:color="auto"/>
              </w:divBdr>
            </w:div>
          </w:divsChild>
        </w:div>
        <w:div w:id="1610356279">
          <w:marLeft w:val="0"/>
          <w:marRight w:val="0"/>
          <w:marTop w:val="0"/>
          <w:marBottom w:val="0"/>
          <w:divBdr>
            <w:top w:val="none" w:sz="0" w:space="0" w:color="auto"/>
            <w:left w:val="none" w:sz="0" w:space="0" w:color="auto"/>
            <w:bottom w:val="none" w:sz="0" w:space="0" w:color="auto"/>
            <w:right w:val="none" w:sz="0" w:space="0" w:color="auto"/>
          </w:divBdr>
          <w:divsChild>
            <w:div w:id="1643778178">
              <w:marLeft w:val="0"/>
              <w:marRight w:val="0"/>
              <w:marTop w:val="0"/>
              <w:marBottom w:val="0"/>
              <w:divBdr>
                <w:top w:val="none" w:sz="0" w:space="0" w:color="auto"/>
                <w:left w:val="none" w:sz="0" w:space="0" w:color="auto"/>
                <w:bottom w:val="none" w:sz="0" w:space="0" w:color="auto"/>
                <w:right w:val="none" w:sz="0" w:space="0" w:color="auto"/>
              </w:divBdr>
            </w:div>
          </w:divsChild>
        </w:div>
        <w:div w:id="380248840">
          <w:marLeft w:val="0"/>
          <w:marRight w:val="0"/>
          <w:marTop w:val="0"/>
          <w:marBottom w:val="0"/>
          <w:divBdr>
            <w:top w:val="none" w:sz="0" w:space="0" w:color="auto"/>
            <w:left w:val="none" w:sz="0" w:space="0" w:color="auto"/>
            <w:bottom w:val="none" w:sz="0" w:space="0" w:color="auto"/>
            <w:right w:val="none" w:sz="0" w:space="0" w:color="auto"/>
          </w:divBdr>
          <w:divsChild>
            <w:div w:id="1025132076">
              <w:marLeft w:val="0"/>
              <w:marRight w:val="0"/>
              <w:marTop w:val="0"/>
              <w:marBottom w:val="0"/>
              <w:divBdr>
                <w:top w:val="none" w:sz="0" w:space="0" w:color="auto"/>
                <w:left w:val="none" w:sz="0" w:space="0" w:color="auto"/>
                <w:bottom w:val="none" w:sz="0" w:space="0" w:color="auto"/>
                <w:right w:val="none" w:sz="0" w:space="0" w:color="auto"/>
              </w:divBdr>
            </w:div>
          </w:divsChild>
        </w:div>
        <w:div w:id="587155813">
          <w:marLeft w:val="0"/>
          <w:marRight w:val="0"/>
          <w:marTop w:val="0"/>
          <w:marBottom w:val="0"/>
          <w:divBdr>
            <w:top w:val="none" w:sz="0" w:space="0" w:color="auto"/>
            <w:left w:val="none" w:sz="0" w:space="0" w:color="auto"/>
            <w:bottom w:val="none" w:sz="0" w:space="0" w:color="auto"/>
            <w:right w:val="none" w:sz="0" w:space="0" w:color="auto"/>
          </w:divBdr>
          <w:divsChild>
            <w:div w:id="1844854779">
              <w:marLeft w:val="0"/>
              <w:marRight w:val="0"/>
              <w:marTop w:val="0"/>
              <w:marBottom w:val="0"/>
              <w:divBdr>
                <w:top w:val="none" w:sz="0" w:space="0" w:color="auto"/>
                <w:left w:val="none" w:sz="0" w:space="0" w:color="auto"/>
                <w:bottom w:val="none" w:sz="0" w:space="0" w:color="auto"/>
                <w:right w:val="none" w:sz="0" w:space="0" w:color="auto"/>
              </w:divBdr>
            </w:div>
          </w:divsChild>
        </w:div>
        <w:div w:id="1776048240">
          <w:marLeft w:val="0"/>
          <w:marRight w:val="0"/>
          <w:marTop w:val="0"/>
          <w:marBottom w:val="0"/>
          <w:divBdr>
            <w:top w:val="none" w:sz="0" w:space="0" w:color="auto"/>
            <w:left w:val="none" w:sz="0" w:space="0" w:color="auto"/>
            <w:bottom w:val="none" w:sz="0" w:space="0" w:color="auto"/>
            <w:right w:val="none" w:sz="0" w:space="0" w:color="auto"/>
          </w:divBdr>
          <w:divsChild>
            <w:div w:id="1263610338">
              <w:marLeft w:val="0"/>
              <w:marRight w:val="0"/>
              <w:marTop w:val="0"/>
              <w:marBottom w:val="0"/>
              <w:divBdr>
                <w:top w:val="none" w:sz="0" w:space="0" w:color="auto"/>
                <w:left w:val="none" w:sz="0" w:space="0" w:color="auto"/>
                <w:bottom w:val="none" w:sz="0" w:space="0" w:color="auto"/>
                <w:right w:val="none" w:sz="0" w:space="0" w:color="auto"/>
              </w:divBdr>
            </w:div>
          </w:divsChild>
        </w:div>
        <w:div w:id="1345087428">
          <w:marLeft w:val="0"/>
          <w:marRight w:val="0"/>
          <w:marTop w:val="0"/>
          <w:marBottom w:val="0"/>
          <w:divBdr>
            <w:top w:val="none" w:sz="0" w:space="0" w:color="auto"/>
            <w:left w:val="none" w:sz="0" w:space="0" w:color="auto"/>
            <w:bottom w:val="none" w:sz="0" w:space="0" w:color="auto"/>
            <w:right w:val="none" w:sz="0" w:space="0" w:color="auto"/>
          </w:divBdr>
          <w:divsChild>
            <w:div w:id="1760633600">
              <w:marLeft w:val="0"/>
              <w:marRight w:val="0"/>
              <w:marTop w:val="0"/>
              <w:marBottom w:val="0"/>
              <w:divBdr>
                <w:top w:val="none" w:sz="0" w:space="0" w:color="auto"/>
                <w:left w:val="none" w:sz="0" w:space="0" w:color="auto"/>
                <w:bottom w:val="none" w:sz="0" w:space="0" w:color="auto"/>
                <w:right w:val="none" w:sz="0" w:space="0" w:color="auto"/>
              </w:divBdr>
            </w:div>
          </w:divsChild>
        </w:div>
        <w:div w:id="1646813377">
          <w:marLeft w:val="0"/>
          <w:marRight w:val="0"/>
          <w:marTop w:val="0"/>
          <w:marBottom w:val="0"/>
          <w:divBdr>
            <w:top w:val="none" w:sz="0" w:space="0" w:color="auto"/>
            <w:left w:val="none" w:sz="0" w:space="0" w:color="auto"/>
            <w:bottom w:val="none" w:sz="0" w:space="0" w:color="auto"/>
            <w:right w:val="none" w:sz="0" w:space="0" w:color="auto"/>
          </w:divBdr>
          <w:divsChild>
            <w:div w:id="2126070488">
              <w:marLeft w:val="0"/>
              <w:marRight w:val="0"/>
              <w:marTop w:val="0"/>
              <w:marBottom w:val="0"/>
              <w:divBdr>
                <w:top w:val="none" w:sz="0" w:space="0" w:color="auto"/>
                <w:left w:val="none" w:sz="0" w:space="0" w:color="auto"/>
                <w:bottom w:val="none" w:sz="0" w:space="0" w:color="auto"/>
                <w:right w:val="none" w:sz="0" w:space="0" w:color="auto"/>
              </w:divBdr>
            </w:div>
          </w:divsChild>
        </w:div>
        <w:div w:id="517037721">
          <w:marLeft w:val="0"/>
          <w:marRight w:val="0"/>
          <w:marTop w:val="0"/>
          <w:marBottom w:val="0"/>
          <w:divBdr>
            <w:top w:val="none" w:sz="0" w:space="0" w:color="auto"/>
            <w:left w:val="none" w:sz="0" w:space="0" w:color="auto"/>
            <w:bottom w:val="none" w:sz="0" w:space="0" w:color="auto"/>
            <w:right w:val="none" w:sz="0" w:space="0" w:color="auto"/>
          </w:divBdr>
          <w:divsChild>
            <w:div w:id="2135981546">
              <w:marLeft w:val="0"/>
              <w:marRight w:val="0"/>
              <w:marTop w:val="0"/>
              <w:marBottom w:val="0"/>
              <w:divBdr>
                <w:top w:val="none" w:sz="0" w:space="0" w:color="auto"/>
                <w:left w:val="none" w:sz="0" w:space="0" w:color="auto"/>
                <w:bottom w:val="none" w:sz="0" w:space="0" w:color="auto"/>
                <w:right w:val="none" w:sz="0" w:space="0" w:color="auto"/>
              </w:divBdr>
            </w:div>
          </w:divsChild>
        </w:div>
        <w:div w:id="93476743">
          <w:marLeft w:val="0"/>
          <w:marRight w:val="0"/>
          <w:marTop w:val="0"/>
          <w:marBottom w:val="0"/>
          <w:divBdr>
            <w:top w:val="none" w:sz="0" w:space="0" w:color="auto"/>
            <w:left w:val="none" w:sz="0" w:space="0" w:color="auto"/>
            <w:bottom w:val="none" w:sz="0" w:space="0" w:color="auto"/>
            <w:right w:val="none" w:sz="0" w:space="0" w:color="auto"/>
          </w:divBdr>
          <w:divsChild>
            <w:div w:id="817110699">
              <w:marLeft w:val="0"/>
              <w:marRight w:val="0"/>
              <w:marTop w:val="0"/>
              <w:marBottom w:val="0"/>
              <w:divBdr>
                <w:top w:val="none" w:sz="0" w:space="0" w:color="auto"/>
                <w:left w:val="none" w:sz="0" w:space="0" w:color="auto"/>
                <w:bottom w:val="none" w:sz="0" w:space="0" w:color="auto"/>
                <w:right w:val="none" w:sz="0" w:space="0" w:color="auto"/>
              </w:divBdr>
            </w:div>
          </w:divsChild>
        </w:div>
        <w:div w:id="1155268751">
          <w:marLeft w:val="0"/>
          <w:marRight w:val="0"/>
          <w:marTop w:val="0"/>
          <w:marBottom w:val="0"/>
          <w:divBdr>
            <w:top w:val="none" w:sz="0" w:space="0" w:color="auto"/>
            <w:left w:val="none" w:sz="0" w:space="0" w:color="auto"/>
            <w:bottom w:val="none" w:sz="0" w:space="0" w:color="auto"/>
            <w:right w:val="none" w:sz="0" w:space="0" w:color="auto"/>
          </w:divBdr>
          <w:divsChild>
            <w:div w:id="8068930">
              <w:marLeft w:val="0"/>
              <w:marRight w:val="0"/>
              <w:marTop w:val="0"/>
              <w:marBottom w:val="0"/>
              <w:divBdr>
                <w:top w:val="none" w:sz="0" w:space="0" w:color="auto"/>
                <w:left w:val="none" w:sz="0" w:space="0" w:color="auto"/>
                <w:bottom w:val="none" w:sz="0" w:space="0" w:color="auto"/>
                <w:right w:val="none" w:sz="0" w:space="0" w:color="auto"/>
              </w:divBdr>
            </w:div>
          </w:divsChild>
        </w:div>
        <w:div w:id="1152523841">
          <w:marLeft w:val="0"/>
          <w:marRight w:val="0"/>
          <w:marTop w:val="0"/>
          <w:marBottom w:val="0"/>
          <w:divBdr>
            <w:top w:val="none" w:sz="0" w:space="0" w:color="auto"/>
            <w:left w:val="none" w:sz="0" w:space="0" w:color="auto"/>
            <w:bottom w:val="none" w:sz="0" w:space="0" w:color="auto"/>
            <w:right w:val="none" w:sz="0" w:space="0" w:color="auto"/>
          </w:divBdr>
          <w:divsChild>
            <w:div w:id="20380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65869">
      <w:bodyDiv w:val="1"/>
      <w:marLeft w:val="0"/>
      <w:marRight w:val="0"/>
      <w:marTop w:val="0"/>
      <w:marBottom w:val="0"/>
      <w:divBdr>
        <w:top w:val="none" w:sz="0" w:space="0" w:color="auto"/>
        <w:left w:val="none" w:sz="0" w:space="0" w:color="auto"/>
        <w:bottom w:val="none" w:sz="0" w:space="0" w:color="auto"/>
        <w:right w:val="none" w:sz="0" w:space="0" w:color="auto"/>
      </w:divBdr>
      <w:divsChild>
        <w:div w:id="256333064">
          <w:marLeft w:val="0"/>
          <w:marRight w:val="0"/>
          <w:marTop w:val="0"/>
          <w:marBottom w:val="0"/>
          <w:divBdr>
            <w:top w:val="none" w:sz="0" w:space="0" w:color="auto"/>
            <w:left w:val="none" w:sz="0" w:space="0" w:color="auto"/>
            <w:bottom w:val="none" w:sz="0" w:space="0" w:color="auto"/>
            <w:right w:val="none" w:sz="0" w:space="0" w:color="auto"/>
          </w:divBdr>
          <w:divsChild>
            <w:div w:id="2073036427">
              <w:marLeft w:val="0"/>
              <w:marRight w:val="0"/>
              <w:marTop w:val="0"/>
              <w:marBottom w:val="0"/>
              <w:divBdr>
                <w:top w:val="none" w:sz="0" w:space="0" w:color="auto"/>
                <w:left w:val="none" w:sz="0" w:space="0" w:color="auto"/>
                <w:bottom w:val="none" w:sz="0" w:space="0" w:color="auto"/>
                <w:right w:val="none" w:sz="0" w:space="0" w:color="auto"/>
              </w:divBdr>
            </w:div>
          </w:divsChild>
        </w:div>
        <w:div w:id="1783916864">
          <w:marLeft w:val="0"/>
          <w:marRight w:val="0"/>
          <w:marTop w:val="0"/>
          <w:marBottom w:val="0"/>
          <w:divBdr>
            <w:top w:val="none" w:sz="0" w:space="0" w:color="auto"/>
            <w:left w:val="none" w:sz="0" w:space="0" w:color="auto"/>
            <w:bottom w:val="none" w:sz="0" w:space="0" w:color="auto"/>
            <w:right w:val="none" w:sz="0" w:space="0" w:color="auto"/>
          </w:divBdr>
          <w:divsChild>
            <w:div w:id="685249687">
              <w:marLeft w:val="0"/>
              <w:marRight w:val="0"/>
              <w:marTop w:val="0"/>
              <w:marBottom w:val="0"/>
              <w:divBdr>
                <w:top w:val="none" w:sz="0" w:space="0" w:color="auto"/>
                <w:left w:val="none" w:sz="0" w:space="0" w:color="auto"/>
                <w:bottom w:val="none" w:sz="0" w:space="0" w:color="auto"/>
                <w:right w:val="none" w:sz="0" w:space="0" w:color="auto"/>
              </w:divBdr>
            </w:div>
          </w:divsChild>
        </w:div>
        <w:div w:id="2013333713">
          <w:marLeft w:val="0"/>
          <w:marRight w:val="0"/>
          <w:marTop w:val="0"/>
          <w:marBottom w:val="0"/>
          <w:divBdr>
            <w:top w:val="none" w:sz="0" w:space="0" w:color="auto"/>
            <w:left w:val="none" w:sz="0" w:space="0" w:color="auto"/>
            <w:bottom w:val="none" w:sz="0" w:space="0" w:color="auto"/>
            <w:right w:val="none" w:sz="0" w:space="0" w:color="auto"/>
          </w:divBdr>
          <w:divsChild>
            <w:div w:id="1365329668">
              <w:marLeft w:val="0"/>
              <w:marRight w:val="0"/>
              <w:marTop w:val="0"/>
              <w:marBottom w:val="0"/>
              <w:divBdr>
                <w:top w:val="none" w:sz="0" w:space="0" w:color="auto"/>
                <w:left w:val="none" w:sz="0" w:space="0" w:color="auto"/>
                <w:bottom w:val="none" w:sz="0" w:space="0" w:color="auto"/>
                <w:right w:val="none" w:sz="0" w:space="0" w:color="auto"/>
              </w:divBdr>
            </w:div>
          </w:divsChild>
        </w:div>
        <w:div w:id="1356035109">
          <w:marLeft w:val="0"/>
          <w:marRight w:val="0"/>
          <w:marTop w:val="0"/>
          <w:marBottom w:val="0"/>
          <w:divBdr>
            <w:top w:val="none" w:sz="0" w:space="0" w:color="auto"/>
            <w:left w:val="none" w:sz="0" w:space="0" w:color="auto"/>
            <w:bottom w:val="none" w:sz="0" w:space="0" w:color="auto"/>
            <w:right w:val="none" w:sz="0" w:space="0" w:color="auto"/>
          </w:divBdr>
          <w:divsChild>
            <w:div w:id="873032740">
              <w:marLeft w:val="0"/>
              <w:marRight w:val="0"/>
              <w:marTop w:val="0"/>
              <w:marBottom w:val="0"/>
              <w:divBdr>
                <w:top w:val="none" w:sz="0" w:space="0" w:color="auto"/>
                <w:left w:val="none" w:sz="0" w:space="0" w:color="auto"/>
                <w:bottom w:val="none" w:sz="0" w:space="0" w:color="auto"/>
                <w:right w:val="none" w:sz="0" w:space="0" w:color="auto"/>
              </w:divBdr>
            </w:div>
          </w:divsChild>
        </w:div>
        <w:div w:id="445855490">
          <w:marLeft w:val="0"/>
          <w:marRight w:val="0"/>
          <w:marTop w:val="0"/>
          <w:marBottom w:val="0"/>
          <w:divBdr>
            <w:top w:val="none" w:sz="0" w:space="0" w:color="auto"/>
            <w:left w:val="none" w:sz="0" w:space="0" w:color="auto"/>
            <w:bottom w:val="none" w:sz="0" w:space="0" w:color="auto"/>
            <w:right w:val="none" w:sz="0" w:space="0" w:color="auto"/>
          </w:divBdr>
          <w:divsChild>
            <w:div w:id="1655451335">
              <w:marLeft w:val="0"/>
              <w:marRight w:val="0"/>
              <w:marTop w:val="0"/>
              <w:marBottom w:val="0"/>
              <w:divBdr>
                <w:top w:val="none" w:sz="0" w:space="0" w:color="auto"/>
                <w:left w:val="none" w:sz="0" w:space="0" w:color="auto"/>
                <w:bottom w:val="none" w:sz="0" w:space="0" w:color="auto"/>
                <w:right w:val="none" w:sz="0" w:space="0" w:color="auto"/>
              </w:divBdr>
            </w:div>
          </w:divsChild>
        </w:div>
        <w:div w:id="1705590934">
          <w:marLeft w:val="0"/>
          <w:marRight w:val="0"/>
          <w:marTop w:val="0"/>
          <w:marBottom w:val="0"/>
          <w:divBdr>
            <w:top w:val="none" w:sz="0" w:space="0" w:color="auto"/>
            <w:left w:val="none" w:sz="0" w:space="0" w:color="auto"/>
            <w:bottom w:val="none" w:sz="0" w:space="0" w:color="auto"/>
            <w:right w:val="none" w:sz="0" w:space="0" w:color="auto"/>
          </w:divBdr>
          <w:divsChild>
            <w:div w:id="1684629991">
              <w:marLeft w:val="0"/>
              <w:marRight w:val="0"/>
              <w:marTop w:val="0"/>
              <w:marBottom w:val="0"/>
              <w:divBdr>
                <w:top w:val="none" w:sz="0" w:space="0" w:color="auto"/>
                <w:left w:val="none" w:sz="0" w:space="0" w:color="auto"/>
                <w:bottom w:val="none" w:sz="0" w:space="0" w:color="auto"/>
                <w:right w:val="none" w:sz="0" w:space="0" w:color="auto"/>
              </w:divBdr>
            </w:div>
          </w:divsChild>
        </w:div>
        <w:div w:id="614411374">
          <w:marLeft w:val="0"/>
          <w:marRight w:val="0"/>
          <w:marTop w:val="0"/>
          <w:marBottom w:val="0"/>
          <w:divBdr>
            <w:top w:val="none" w:sz="0" w:space="0" w:color="auto"/>
            <w:left w:val="none" w:sz="0" w:space="0" w:color="auto"/>
            <w:bottom w:val="none" w:sz="0" w:space="0" w:color="auto"/>
            <w:right w:val="none" w:sz="0" w:space="0" w:color="auto"/>
          </w:divBdr>
          <w:divsChild>
            <w:div w:id="1603762943">
              <w:marLeft w:val="0"/>
              <w:marRight w:val="0"/>
              <w:marTop w:val="0"/>
              <w:marBottom w:val="0"/>
              <w:divBdr>
                <w:top w:val="none" w:sz="0" w:space="0" w:color="auto"/>
                <w:left w:val="none" w:sz="0" w:space="0" w:color="auto"/>
                <w:bottom w:val="none" w:sz="0" w:space="0" w:color="auto"/>
                <w:right w:val="none" w:sz="0" w:space="0" w:color="auto"/>
              </w:divBdr>
            </w:div>
          </w:divsChild>
        </w:div>
        <w:div w:id="1496527926">
          <w:marLeft w:val="0"/>
          <w:marRight w:val="0"/>
          <w:marTop w:val="0"/>
          <w:marBottom w:val="0"/>
          <w:divBdr>
            <w:top w:val="none" w:sz="0" w:space="0" w:color="auto"/>
            <w:left w:val="none" w:sz="0" w:space="0" w:color="auto"/>
            <w:bottom w:val="none" w:sz="0" w:space="0" w:color="auto"/>
            <w:right w:val="none" w:sz="0" w:space="0" w:color="auto"/>
          </w:divBdr>
          <w:divsChild>
            <w:div w:id="2050176763">
              <w:marLeft w:val="0"/>
              <w:marRight w:val="0"/>
              <w:marTop w:val="0"/>
              <w:marBottom w:val="0"/>
              <w:divBdr>
                <w:top w:val="none" w:sz="0" w:space="0" w:color="auto"/>
                <w:left w:val="none" w:sz="0" w:space="0" w:color="auto"/>
                <w:bottom w:val="none" w:sz="0" w:space="0" w:color="auto"/>
                <w:right w:val="none" w:sz="0" w:space="0" w:color="auto"/>
              </w:divBdr>
            </w:div>
          </w:divsChild>
        </w:div>
        <w:div w:id="2144883207">
          <w:marLeft w:val="0"/>
          <w:marRight w:val="0"/>
          <w:marTop w:val="0"/>
          <w:marBottom w:val="0"/>
          <w:divBdr>
            <w:top w:val="none" w:sz="0" w:space="0" w:color="auto"/>
            <w:left w:val="none" w:sz="0" w:space="0" w:color="auto"/>
            <w:bottom w:val="none" w:sz="0" w:space="0" w:color="auto"/>
            <w:right w:val="none" w:sz="0" w:space="0" w:color="auto"/>
          </w:divBdr>
          <w:divsChild>
            <w:div w:id="161540">
              <w:marLeft w:val="0"/>
              <w:marRight w:val="0"/>
              <w:marTop w:val="0"/>
              <w:marBottom w:val="0"/>
              <w:divBdr>
                <w:top w:val="none" w:sz="0" w:space="0" w:color="auto"/>
                <w:left w:val="none" w:sz="0" w:space="0" w:color="auto"/>
                <w:bottom w:val="none" w:sz="0" w:space="0" w:color="auto"/>
                <w:right w:val="none" w:sz="0" w:space="0" w:color="auto"/>
              </w:divBdr>
            </w:div>
          </w:divsChild>
        </w:div>
        <w:div w:id="633170647">
          <w:marLeft w:val="0"/>
          <w:marRight w:val="0"/>
          <w:marTop w:val="0"/>
          <w:marBottom w:val="0"/>
          <w:divBdr>
            <w:top w:val="none" w:sz="0" w:space="0" w:color="auto"/>
            <w:left w:val="none" w:sz="0" w:space="0" w:color="auto"/>
            <w:bottom w:val="none" w:sz="0" w:space="0" w:color="auto"/>
            <w:right w:val="none" w:sz="0" w:space="0" w:color="auto"/>
          </w:divBdr>
          <w:divsChild>
            <w:div w:id="2015918553">
              <w:marLeft w:val="0"/>
              <w:marRight w:val="0"/>
              <w:marTop w:val="0"/>
              <w:marBottom w:val="0"/>
              <w:divBdr>
                <w:top w:val="none" w:sz="0" w:space="0" w:color="auto"/>
                <w:left w:val="none" w:sz="0" w:space="0" w:color="auto"/>
                <w:bottom w:val="none" w:sz="0" w:space="0" w:color="auto"/>
                <w:right w:val="none" w:sz="0" w:space="0" w:color="auto"/>
              </w:divBdr>
            </w:div>
          </w:divsChild>
        </w:div>
        <w:div w:id="1812668271">
          <w:marLeft w:val="0"/>
          <w:marRight w:val="0"/>
          <w:marTop w:val="0"/>
          <w:marBottom w:val="0"/>
          <w:divBdr>
            <w:top w:val="none" w:sz="0" w:space="0" w:color="auto"/>
            <w:left w:val="none" w:sz="0" w:space="0" w:color="auto"/>
            <w:bottom w:val="none" w:sz="0" w:space="0" w:color="auto"/>
            <w:right w:val="none" w:sz="0" w:space="0" w:color="auto"/>
          </w:divBdr>
          <w:divsChild>
            <w:div w:id="1362785664">
              <w:marLeft w:val="0"/>
              <w:marRight w:val="0"/>
              <w:marTop w:val="0"/>
              <w:marBottom w:val="0"/>
              <w:divBdr>
                <w:top w:val="none" w:sz="0" w:space="0" w:color="auto"/>
                <w:left w:val="none" w:sz="0" w:space="0" w:color="auto"/>
                <w:bottom w:val="none" w:sz="0" w:space="0" w:color="auto"/>
                <w:right w:val="none" w:sz="0" w:space="0" w:color="auto"/>
              </w:divBdr>
            </w:div>
          </w:divsChild>
        </w:div>
        <w:div w:id="1494687602">
          <w:marLeft w:val="0"/>
          <w:marRight w:val="0"/>
          <w:marTop w:val="0"/>
          <w:marBottom w:val="0"/>
          <w:divBdr>
            <w:top w:val="none" w:sz="0" w:space="0" w:color="auto"/>
            <w:left w:val="none" w:sz="0" w:space="0" w:color="auto"/>
            <w:bottom w:val="none" w:sz="0" w:space="0" w:color="auto"/>
            <w:right w:val="none" w:sz="0" w:space="0" w:color="auto"/>
          </w:divBdr>
          <w:divsChild>
            <w:div w:id="1836801353">
              <w:marLeft w:val="0"/>
              <w:marRight w:val="0"/>
              <w:marTop w:val="0"/>
              <w:marBottom w:val="0"/>
              <w:divBdr>
                <w:top w:val="none" w:sz="0" w:space="0" w:color="auto"/>
                <w:left w:val="none" w:sz="0" w:space="0" w:color="auto"/>
                <w:bottom w:val="none" w:sz="0" w:space="0" w:color="auto"/>
                <w:right w:val="none" w:sz="0" w:space="0" w:color="auto"/>
              </w:divBdr>
            </w:div>
          </w:divsChild>
        </w:div>
        <w:div w:id="1402677292">
          <w:marLeft w:val="0"/>
          <w:marRight w:val="0"/>
          <w:marTop w:val="0"/>
          <w:marBottom w:val="0"/>
          <w:divBdr>
            <w:top w:val="none" w:sz="0" w:space="0" w:color="auto"/>
            <w:left w:val="none" w:sz="0" w:space="0" w:color="auto"/>
            <w:bottom w:val="none" w:sz="0" w:space="0" w:color="auto"/>
            <w:right w:val="none" w:sz="0" w:space="0" w:color="auto"/>
          </w:divBdr>
          <w:divsChild>
            <w:div w:id="1866401344">
              <w:marLeft w:val="0"/>
              <w:marRight w:val="0"/>
              <w:marTop w:val="0"/>
              <w:marBottom w:val="0"/>
              <w:divBdr>
                <w:top w:val="none" w:sz="0" w:space="0" w:color="auto"/>
                <w:left w:val="none" w:sz="0" w:space="0" w:color="auto"/>
                <w:bottom w:val="none" w:sz="0" w:space="0" w:color="auto"/>
                <w:right w:val="none" w:sz="0" w:space="0" w:color="auto"/>
              </w:divBdr>
            </w:div>
          </w:divsChild>
        </w:div>
        <w:div w:id="142700288">
          <w:marLeft w:val="0"/>
          <w:marRight w:val="0"/>
          <w:marTop w:val="0"/>
          <w:marBottom w:val="0"/>
          <w:divBdr>
            <w:top w:val="none" w:sz="0" w:space="0" w:color="auto"/>
            <w:left w:val="none" w:sz="0" w:space="0" w:color="auto"/>
            <w:bottom w:val="none" w:sz="0" w:space="0" w:color="auto"/>
            <w:right w:val="none" w:sz="0" w:space="0" w:color="auto"/>
          </w:divBdr>
          <w:divsChild>
            <w:div w:id="750079629">
              <w:marLeft w:val="0"/>
              <w:marRight w:val="0"/>
              <w:marTop w:val="0"/>
              <w:marBottom w:val="0"/>
              <w:divBdr>
                <w:top w:val="none" w:sz="0" w:space="0" w:color="auto"/>
                <w:left w:val="none" w:sz="0" w:space="0" w:color="auto"/>
                <w:bottom w:val="none" w:sz="0" w:space="0" w:color="auto"/>
                <w:right w:val="none" w:sz="0" w:space="0" w:color="auto"/>
              </w:divBdr>
            </w:div>
          </w:divsChild>
        </w:div>
        <w:div w:id="300502800">
          <w:marLeft w:val="0"/>
          <w:marRight w:val="0"/>
          <w:marTop w:val="0"/>
          <w:marBottom w:val="0"/>
          <w:divBdr>
            <w:top w:val="none" w:sz="0" w:space="0" w:color="auto"/>
            <w:left w:val="none" w:sz="0" w:space="0" w:color="auto"/>
            <w:bottom w:val="none" w:sz="0" w:space="0" w:color="auto"/>
            <w:right w:val="none" w:sz="0" w:space="0" w:color="auto"/>
          </w:divBdr>
          <w:divsChild>
            <w:div w:id="2031948565">
              <w:marLeft w:val="0"/>
              <w:marRight w:val="0"/>
              <w:marTop w:val="0"/>
              <w:marBottom w:val="0"/>
              <w:divBdr>
                <w:top w:val="none" w:sz="0" w:space="0" w:color="auto"/>
                <w:left w:val="none" w:sz="0" w:space="0" w:color="auto"/>
                <w:bottom w:val="none" w:sz="0" w:space="0" w:color="auto"/>
                <w:right w:val="none" w:sz="0" w:space="0" w:color="auto"/>
              </w:divBdr>
            </w:div>
          </w:divsChild>
        </w:div>
        <w:div w:id="445932495">
          <w:marLeft w:val="0"/>
          <w:marRight w:val="0"/>
          <w:marTop w:val="0"/>
          <w:marBottom w:val="0"/>
          <w:divBdr>
            <w:top w:val="none" w:sz="0" w:space="0" w:color="auto"/>
            <w:left w:val="none" w:sz="0" w:space="0" w:color="auto"/>
            <w:bottom w:val="none" w:sz="0" w:space="0" w:color="auto"/>
            <w:right w:val="none" w:sz="0" w:space="0" w:color="auto"/>
          </w:divBdr>
          <w:divsChild>
            <w:div w:id="907763726">
              <w:marLeft w:val="0"/>
              <w:marRight w:val="0"/>
              <w:marTop w:val="0"/>
              <w:marBottom w:val="0"/>
              <w:divBdr>
                <w:top w:val="none" w:sz="0" w:space="0" w:color="auto"/>
                <w:left w:val="none" w:sz="0" w:space="0" w:color="auto"/>
                <w:bottom w:val="none" w:sz="0" w:space="0" w:color="auto"/>
                <w:right w:val="none" w:sz="0" w:space="0" w:color="auto"/>
              </w:divBdr>
            </w:div>
          </w:divsChild>
        </w:div>
        <w:div w:id="50010313">
          <w:marLeft w:val="0"/>
          <w:marRight w:val="0"/>
          <w:marTop w:val="0"/>
          <w:marBottom w:val="0"/>
          <w:divBdr>
            <w:top w:val="none" w:sz="0" w:space="0" w:color="auto"/>
            <w:left w:val="none" w:sz="0" w:space="0" w:color="auto"/>
            <w:bottom w:val="none" w:sz="0" w:space="0" w:color="auto"/>
            <w:right w:val="none" w:sz="0" w:space="0" w:color="auto"/>
          </w:divBdr>
          <w:divsChild>
            <w:div w:id="2950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8345">
      <w:bodyDiv w:val="1"/>
      <w:marLeft w:val="0"/>
      <w:marRight w:val="0"/>
      <w:marTop w:val="0"/>
      <w:marBottom w:val="0"/>
      <w:divBdr>
        <w:top w:val="none" w:sz="0" w:space="0" w:color="auto"/>
        <w:left w:val="none" w:sz="0" w:space="0" w:color="auto"/>
        <w:bottom w:val="none" w:sz="0" w:space="0" w:color="auto"/>
        <w:right w:val="none" w:sz="0" w:space="0" w:color="auto"/>
      </w:divBdr>
    </w:div>
    <w:div w:id="586690005">
      <w:bodyDiv w:val="1"/>
      <w:marLeft w:val="0"/>
      <w:marRight w:val="0"/>
      <w:marTop w:val="0"/>
      <w:marBottom w:val="0"/>
      <w:divBdr>
        <w:top w:val="none" w:sz="0" w:space="0" w:color="auto"/>
        <w:left w:val="none" w:sz="0" w:space="0" w:color="auto"/>
        <w:bottom w:val="none" w:sz="0" w:space="0" w:color="auto"/>
        <w:right w:val="none" w:sz="0" w:space="0" w:color="auto"/>
      </w:divBdr>
      <w:divsChild>
        <w:div w:id="2015835315">
          <w:marLeft w:val="0"/>
          <w:marRight w:val="0"/>
          <w:marTop w:val="0"/>
          <w:marBottom w:val="0"/>
          <w:divBdr>
            <w:top w:val="none" w:sz="0" w:space="0" w:color="auto"/>
            <w:left w:val="none" w:sz="0" w:space="0" w:color="auto"/>
            <w:bottom w:val="none" w:sz="0" w:space="0" w:color="auto"/>
            <w:right w:val="none" w:sz="0" w:space="0" w:color="auto"/>
          </w:divBdr>
          <w:divsChild>
            <w:div w:id="65541298">
              <w:marLeft w:val="0"/>
              <w:marRight w:val="0"/>
              <w:marTop w:val="0"/>
              <w:marBottom w:val="0"/>
              <w:divBdr>
                <w:top w:val="none" w:sz="0" w:space="0" w:color="auto"/>
                <w:left w:val="none" w:sz="0" w:space="0" w:color="auto"/>
                <w:bottom w:val="none" w:sz="0" w:space="0" w:color="auto"/>
                <w:right w:val="none" w:sz="0" w:space="0" w:color="auto"/>
              </w:divBdr>
            </w:div>
          </w:divsChild>
        </w:div>
        <w:div w:id="1906912290">
          <w:marLeft w:val="0"/>
          <w:marRight w:val="0"/>
          <w:marTop w:val="0"/>
          <w:marBottom w:val="0"/>
          <w:divBdr>
            <w:top w:val="none" w:sz="0" w:space="0" w:color="auto"/>
            <w:left w:val="none" w:sz="0" w:space="0" w:color="auto"/>
            <w:bottom w:val="none" w:sz="0" w:space="0" w:color="auto"/>
            <w:right w:val="none" w:sz="0" w:space="0" w:color="auto"/>
          </w:divBdr>
          <w:divsChild>
            <w:div w:id="1316642068">
              <w:marLeft w:val="0"/>
              <w:marRight w:val="0"/>
              <w:marTop w:val="0"/>
              <w:marBottom w:val="0"/>
              <w:divBdr>
                <w:top w:val="none" w:sz="0" w:space="0" w:color="auto"/>
                <w:left w:val="none" w:sz="0" w:space="0" w:color="auto"/>
                <w:bottom w:val="none" w:sz="0" w:space="0" w:color="auto"/>
                <w:right w:val="none" w:sz="0" w:space="0" w:color="auto"/>
              </w:divBdr>
            </w:div>
          </w:divsChild>
        </w:div>
        <w:div w:id="38169050">
          <w:marLeft w:val="0"/>
          <w:marRight w:val="0"/>
          <w:marTop w:val="0"/>
          <w:marBottom w:val="0"/>
          <w:divBdr>
            <w:top w:val="none" w:sz="0" w:space="0" w:color="auto"/>
            <w:left w:val="none" w:sz="0" w:space="0" w:color="auto"/>
            <w:bottom w:val="none" w:sz="0" w:space="0" w:color="auto"/>
            <w:right w:val="none" w:sz="0" w:space="0" w:color="auto"/>
          </w:divBdr>
          <w:divsChild>
            <w:div w:id="999650946">
              <w:marLeft w:val="0"/>
              <w:marRight w:val="0"/>
              <w:marTop w:val="0"/>
              <w:marBottom w:val="0"/>
              <w:divBdr>
                <w:top w:val="none" w:sz="0" w:space="0" w:color="auto"/>
                <w:left w:val="none" w:sz="0" w:space="0" w:color="auto"/>
                <w:bottom w:val="none" w:sz="0" w:space="0" w:color="auto"/>
                <w:right w:val="none" w:sz="0" w:space="0" w:color="auto"/>
              </w:divBdr>
            </w:div>
          </w:divsChild>
        </w:div>
        <w:div w:id="1672096710">
          <w:marLeft w:val="0"/>
          <w:marRight w:val="0"/>
          <w:marTop w:val="0"/>
          <w:marBottom w:val="0"/>
          <w:divBdr>
            <w:top w:val="none" w:sz="0" w:space="0" w:color="auto"/>
            <w:left w:val="none" w:sz="0" w:space="0" w:color="auto"/>
            <w:bottom w:val="none" w:sz="0" w:space="0" w:color="auto"/>
            <w:right w:val="none" w:sz="0" w:space="0" w:color="auto"/>
          </w:divBdr>
          <w:divsChild>
            <w:div w:id="18899043">
              <w:marLeft w:val="0"/>
              <w:marRight w:val="0"/>
              <w:marTop w:val="0"/>
              <w:marBottom w:val="0"/>
              <w:divBdr>
                <w:top w:val="none" w:sz="0" w:space="0" w:color="auto"/>
                <w:left w:val="none" w:sz="0" w:space="0" w:color="auto"/>
                <w:bottom w:val="none" w:sz="0" w:space="0" w:color="auto"/>
                <w:right w:val="none" w:sz="0" w:space="0" w:color="auto"/>
              </w:divBdr>
            </w:div>
          </w:divsChild>
        </w:div>
        <w:div w:id="1404907001">
          <w:marLeft w:val="0"/>
          <w:marRight w:val="0"/>
          <w:marTop w:val="0"/>
          <w:marBottom w:val="0"/>
          <w:divBdr>
            <w:top w:val="none" w:sz="0" w:space="0" w:color="auto"/>
            <w:left w:val="none" w:sz="0" w:space="0" w:color="auto"/>
            <w:bottom w:val="none" w:sz="0" w:space="0" w:color="auto"/>
            <w:right w:val="none" w:sz="0" w:space="0" w:color="auto"/>
          </w:divBdr>
          <w:divsChild>
            <w:div w:id="1432820970">
              <w:marLeft w:val="0"/>
              <w:marRight w:val="0"/>
              <w:marTop w:val="0"/>
              <w:marBottom w:val="0"/>
              <w:divBdr>
                <w:top w:val="none" w:sz="0" w:space="0" w:color="auto"/>
                <w:left w:val="none" w:sz="0" w:space="0" w:color="auto"/>
                <w:bottom w:val="none" w:sz="0" w:space="0" w:color="auto"/>
                <w:right w:val="none" w:sz="0" w:space="0" w:color="auto"/>
              </w:divBdr>
            </w:div>
          </w:divsChild>
        </w:div>
        <w:div w:id="216278747">
          <w:marLeft w:val="0"/>
          <w:marRight w:val="0"/>
          <w:marTop w:val="0"/>
          <w:marBottom w:val="0"/>
          <w:divBdr>
            <w:top w:val="none" w:sz="0" w:space="0" w:color="auto"/>
            <w:left w:val="none" w:sz="0" w:space="0" w:color="auto"/>
            <w:bottom w:val="none" w:sz="0" w:space="0" w:color="auto"/>
            <w:right w:val="none" w:sz="0" w:space="0" w:color="auto"/>
          </w:divBdr>
          <w:divsChild>
            <w:div w:id="861163649">
              <w:marLeft w:val="0"/>
              <w:marRight w:val="0"/>
              <w:marTop w:val="0"/>
              <w:marBottom w:val="0"/>
              <w:divBdr>
                <w:top w:val="none" w:sz="0" w:space="0" w:color="auto"/>
                <w:left w:val="none" w:sz="0" w:space="0" w:color="auto"/>
                <w:bottom w:val="none" w:sz="0" w:space="0" w:color="auto"/>
                <w:right w:val="none" w:sz="0" w:space="0" w:color="auto"/>
              </w:divBdr>
            </w:div>
          </w:divsChild>
        </w:div>
        <w:div w:id="54741003">
          <w:marLeft w:val="0"/>
          <w:marRight w:val="0"/>
          <w:marTop w:val="0"/>
          <w:marBottom w:val="0"/>
          <w:divBdr>
            <w:top w:val="none" w:sz="0" w:space="0" w:color="auto"/>
            <w:left w:val="none" w:sz="0" w:space="0" w:color="auto"/>
            <w:bottom w:val="none" w:sz="0" w:space="0" w:color="auto"/>
            <w:right w:val="none" w:sz="0" w:space="0" w:color="auto"/>
          </w:divBdr>
          <w:divsChild>
            <w:div w:id="1148979834">
              <w:marLeft w:val="0"/>
              <w:marRight w:val="0"/>
              <w:marTop w:val="0"/>
              <w:marBottom w:val="0"/>
              <w:divBdr>
                <w:top w:val="none" w:sz="0" w:space="0" w:color="auto"/>
                <w:left w:val="none" w:sz="0" w:space="0" w:color="auto"/>
                <w:bottom w:val="none" w:sz="0" w:space="0" w:color="auto"/>
                <w:right w:val="none" w:sz="0" w:space="0" w:color="auto"/>
              </w:divBdr>
            </w:div>
          </w:divsChild>
        </w:div>
        <w:div w:id="916745041">
          <w:marLeft w:val="0"/>
          <w:marRight w:val="0"/>
          <w:marTop w:val="0"/>
          <w:marBottom w:val="0"/>
          <w:divBdr>
            <w:top w:val="none" w:sz="0" w:space="0" w:color="auto"/>
            <w:left w:val="none" w:sz="0" w:space="0" w:color="auto"/>
            <w:bottom w:val="none" w:sz="0" w:space="0" w:color="auto"/>
            <w:right w:val="none" w:sz="0" w:space="0" w:color="auto"/>
          </w:divBdr>
          <w:divsChild>
            <w:div w:id="1923878921">
              <w:marLeft w:val="0"/>
              <w:marRight w:val="0"/>
              <w:marTop w:val="0"/>
              <w:marBottom w:val="0"/>
              <w:divBdr>
                <w:top w:val="none" w:sz="0" w:space="0" w:color="auto"/>
                <w:left w:val="none" w:sz="0" w:space="0" w:color="auto"/>
                <w:bottom w:val="none" w:sz="0" w:space="0" w:color="auto"/>
                <w:right w:val="none" w:sz="0" w:space="0" w:color="auto"/>
              </w:divBdr>
            </w:div>
          </w:divsChild>
        </w:div>
        <w:div w:id="357898250">
          <w:marLeft w:val="0"/>
          <w:marRight w:val="0"/>
          <w:marTop w:val="0"/>
          <w:marBottom w:val="0"/>
          <w:divBdr>
            <w:top w:val="none" w:sz="0" w:space="0" w:color="auto"/>
            <w:left w:val="none" w:sz="0" w:space="0" w:color="auto"/>
            <w:bottom w:val="none" w:sz="0" w:space="0" w:color="auto"/>
            <w:right w:val="none" w:sz="0" w:space="0" w:color="auto"/>
          </w:divBdr>
          <w:divsChild>
            <w:div w:id="602498092">
              <w:marLeft w:val="0"/>
              <w:marRight w:val="0"/>
              <w:marTop w:val="0"/>
              <w:marBottom w:val="0"/>
              <w:divBdr>
                <w:top w:val="none" w:sz="0" w:space="0" w:color="auto"/>
                <w:left w:val="none" w:sz="0" w:space="0" w:color="auto"/>
                <w:bottom w:val="none" w:sz="0" w:space="0" w:color="auto"/>
                <w:right w:val="none" w:sz="0" w:space="0" w:color="auto"/>
              </w:divBdr>
            </w:div>
          </w:divsChild>
        </w:div>
        <w:div w:id="511526976">
          <w:marLeft w:val="0"/>
          <w:marRight w:val="0"/>
          <w:marTop w:val="0"/>
          <w:marBottom w:val="0"/>
          <w:divBdr>
            <w:top w:val="none" w:sz="0" w:space="0" w:color="auto"/>
            <w:left w:val="none" w:sz="0" w:space="0" w:color="auto"/>
            <w:bottom w:val="none" w:sz="0" w:space="0" w:color="auto"/>
            <w:right w:val="none" w:sz="0" w:space="0" w:color="auto"/>
          </w:divBdr>
          <w:divsChild>
            <w:div w:id="1030228360">
              <w:marLeft w:val="0"/>
              <w:marRight w:val="0"/>
              <w:marTop w:val="0"/>
              <w:marBottom w:val="0"/>
              <w:divBdr>
                <w:top w:val="none" w:sz="0" w:space="0" w:color="auto"/>
                <w:left w:val="none" w:sz="0" w:space="0" w:color="auto"/>
                <w:bottom w:val="none" w:sz="0" w:space="0" w:color="auto"/>
                <w:right w:val="none" w:sz="0" w:space="0" w:color="auto"/>
              </w:divBdr>
            </w:div>
          </w:divsChild>
        </w:div>
        <w:div w:id="1167550134">
          <w:marLeft w:val="0"/>
          <w:marRight w:val="0"/>
          <w:marTop w:val="0"/>
          <w:marBottom w:val="0"/>
          <w:divBdr>
            <w:top w:val="none" w:sz="0" w:space="0" w:color="auto"/>
            <w:left w:val="none" w:sz="0" w:space="0" w:color="auto"/>
            <w:bottom w:val="none" w:sz="0" w:space="0" w:color="auto"/>
            <w:right w:val="none" w:sz="0" w:space="0" w:color="auto"/>
          </w:divBdr>
          <w:divsChild>
            <w:div w:id="1558397658">
              <w:marLeft w:val="0"/>
              <w:marRight w:val="0"/>
              <w:marTop w:val="0"/>
              <w:marBottom w:val="0"/>
              <w:divBdr>
                <w:top w:val="none" w:sz="0" w:space="0" w:color="auto"/>
                <w:left w:val="none" w:sz="0" w:space="0" w:color="auto"/>
                <w:bottom w:val="none" w:sz="0" w:space="0" w:color="auto"/>
                <w:right w:val="none" w:sz="0" w:space="0" w:color="auto"/>
              </w:divBdr>
            </w:div>
          </w:divsChild>
        </w:div>
        <w:div w:id="113133721">
          <w:marLeft w:val="0"/>
          <w:marRight w:val="0"/>
          <w:marTop w:val="0"/>
          <w:marBottom w:val="0"/>
          <w:divBdr>
            <w:top w:val="none" w:sz="0" w:space="0" w:color="auto"/>
            <w:left w:val="none" w:sz="0" w:space="0" w:color="auto"/>
            <w:bottom w:val="none" w:sz="0" w:space="0" w:color="auto"/>
            <w:right w:val="none" w:sz="0" w:space="0" w:color="auto"/>
          </w:divBdr>
          <w:divsChild>
            <w:div w:id="145712258">
              <w:marLeft w:val="0"/>
              <w:marRight w:val="0"/>
              <w:marTop w:val="0"/>
              <w:marBottom w:val="0"/>
              <w:divBdr>
                <w:top w:val="none" w:sz="0" w:space="0" w:color="auto"/>
                <w:left w:val="none" w:sz="0" w:space="0" w:color="auto"/>
                <w:bottom w:val="none" w:sz="0" w:space="0" w:color="auto"/>
                <w:right w:val="none" w:sz="0" w:space="0" w:color="auto"/>
              </w:divBdr>
            </w:div>
          </w:divsChild>
        </w:div>
        <w:div w:id="535196278">
          <w:marLeft w:val="0"/>
          <w:marRight w:val="0"/>
          <w:marTop w:val="0"/>
          <w:marBottom w:val="0"/>
          <w:divBdr>
            <w:top w:val="none" w:sz="0" w:space="0" w:color="auto"/>
            <w:left w:val="none" w:sz="0" w:space="0" w:color="auto"/>
            <w:bottom w:val="none" w:sz="0" w:space="0" w:color="auto"/>
            <w:right w:val="none" w:sz="0" w:space="0" w:color="auto"/>
          </w:divBdr>
          <w:divsChild>
            <w:div w:id="730033197">
              <w:marLeft w:val="0"/>
              <w:marRight w:val="0"/>
              <w:marTop w:val="0"/>
              <w:marBottom w:val="0"/>
              <w:divBdr>
                <w:top w:val="none" w:sz="0" w:space="0" w:color="auto"/>
                <w:left w:val="none" w:sz="0" w:space="0" w:color="auto"/>
                <w:bottom w:val="none" w:sz="0" w:space="0" w:color="auto"/>
                <w:right w:val="none" w:sz="0" w:space="0" w:color="auto"/>
              </w:divBdr>
            </w:div>
          </w:divsChild>
        </w:div>
        <w:div w:id="1128889648">
          <w:marLeft w:val="0"/>
          <w:marRight w:val="0"/>
          <w:marTop w:val="0"/>
          <w:marBottom w:val="0"/>
          <w:divBdr>
            <w:top w:val="none" w:sz="0" w:space="0" w:color="auto"/>
            <w:left w:val="none" w:sz="0" w:space="0" w:color="auto"/>
            <w:bottom w:val="none" w:sz="0" w:space="0" w:color="auto"/>
            <w:right w:val="none" w:sz="0" w:space="0" w:color="auto"/>
          </w:divBdr>
          <w:divsChild>
            <w:div w:id="1008869043">
              <w:marLeft w:val="0"/>
              <w:marRight w:val="0"/>
              <w:marTop w:val="0"/>
              <w:marBottom w:val="0"/>
              <w:divBdr>
                <w:top w:val="none" w:sz="0" w:space="0" w:color="auto"/>
                <w:left w:val="none" w:sz="0" w:space="0" w:color="auto"/>
                <w:bottom w:val="none" w:sz="0" w:space="0" w:color="auto"/>
                <w:right w:val="none" w:sz="0" w:space="0" w:color="auto"/>
              </w:divBdr>
            </w:div>
          </w:divsChild>
        </w:div>
        <w:div w:id="474375711">
          <w:marLeft w:val="0"/>
          <w:marRight w:val="0"/>
          <w:marTop w:val="0"/>
          <w:marBottom w:val="0"/>
          <w:divBdr>
            <w:top w:val="none" w:sz="0" w:space="0" w:color="auto"/>
            <w:left w:val="none" w:sz="0" w:space="0" w:color="auto"/>
            <w:bottom w:val="none" w:sz="0" w:space="0" w:color="auto"/>
            <w:right w:val="none" w:sz="0" w:space="0" w:color="auto"/>
          </w:divBdr>
          <w:divsChild>
            <w:div w:id="957956041">
              <w:marLeft w:val="0"/>
              <w:marRight w:val="0"/>
              <w:marTop w:val="0"/>
              <w:marBottom w:val="0"/>
              <w:divBdr>
                <w:top w:val="none" w:sz="0" w:space="0" w:color="auto"/>
                <w:left w:val="none" w:sz="0" w:space="0" w:color="auto"/>
                <w:bottom w:val="none" w:sz="0" w:space="0" w:color="auto"/>
                <w:right w:val="none" w:sz="0" w:space="0" w:color="auto"/>
              </w:divBdr>
            </w:div>
          </w:divsChild>
        </w:div>
        <w:div w:id="1783916845">
          <w:marLeft w:val="0"/>
          <w:marRight w:val="0"/>
          <w:marTop w:val="0"/>
          <w:marBottom w:val="0"/>
          <w:divBdr>
            <w:top w:val="none" w:sz="0" w:space="0" w:color="auto"/>
            <w:left w:val="none" w:sz="0" w:space="0" w:color="auto"/>
            <w:bottom w:val="none" w:sz="0" w:space="0" w:color="auto"/>
            <w:right w:val="none" w:sz="0" w:space="0" w:color="auto"/>
          </w:divBdr>
          <w:divsChild>
            <w:div w:id="1524513041">
              <w:marLeft w:val="0"/>
              <w:marRight w:val="0"/>
              <w:marTop w:val="0"/>
              <w:marBottom w:val="0"/>
              <w:divBdr>
                <w:top w:val="none" w:sz="0" w:space="0" w:color="auto"/>
                <w:left w:val="none" w:sz="0" w:space="0" w:color="auto"/>
                <w:bottom w:val="none" w:sz="0" w:space="0" w:color="auto"/>
                <w:right w:val="none" w:sz="0" w:space="0" w:color="auto"/>
              </w:divBdr>
            </w:div>
          </w:divsChild>
        </w:div>
        <w:div w:id="795829160">
          <w:marLeft w:val="0"/>
          <w:marRight w:val="0"/>
          <w:marTop w:val="0"/>
          <w:marBottom w:val="0"/>
          <w:divBdr>
            <w:top w:val="none" w:sz="0" w:space="0" w:color="auto"/>
            <w:left w:val="none" w:sz="0" w:space="0" w:color="auto"/>
            <w:bottom w:val="none" w:sz="0" w:space="0" w:color="auto"/>
            <w:right w:val="none" w:sz="0" w:space="0" w:color="auto"/>
          </w:divBdr>
          <w:divsChild>
            <w:div w:id="2109503144">
              <w:marLeft w:val="0"/>
              <w:marRight w:val="0"/>
              <w:marTop w:val="0"/>
              <w:marBottom w:val="0"/>
              <w:divBdr>
                <w:top w:val="none" w:sz="0" w:space="0" w:color="auto"/>
                <w:left w:val="none" w:sz="0" w:space="0" w:color="auto"/>
                <w:bottom w:val="none" w:sz="0" w:space="0" w:color="auto"/>
                <w:right w:val="none" w:sz="0" w:space="0" w:color="auto"/>
              </w:divBdr>
            </w:div>
          </w:divsChild>
        </w:div>
        <w:div w:id="2072117391">
          <w:marLeft w:val="0"/>
          <w:marRight w:val="0"/>
          <w:marTop w:val="0"/>
          <w:marBottom w:val="0"/>
          <w:divBdr>
            <w:top w:val="none" w:sz="0" w:space="0" w:color="auto"/>
            <w:left w:val="none" w:sz="0" w:space="0" w:color="auto"/>
            <w:bottom w:val="none" w:sz="0" w:space="0" w:color="auto"/>
            <w:right w:val="none" w:sz="0" w:space="0" w:color="auto"/>
          </w:divBdr>
          <w:divsChild>
            <w:div w:id="1517039829">
              <w:marLeft w:val="0"/>
              <w:marRight w:val="0"/>
              <w:marTop w:val="0"/>
              <w:marBottom w:val="0"/>
              <w:divBdr>
                <w:top w:val="none" w:sz="0" w:space="0" w:color="auto"/>
                <w:left w:val="none" w:sz="0" w:space="0" w:color="auto"/>
                <w:bottom w:val="none" w:sz="0" w:space="0" w:color="auto"/>
                <w:right w:val="none" w:sz="0" w:space="0" w:color="auto"/>
              </w:divBdr>
            </w:div>
          </w:divsChild>
        </w:div>
        <w:div w:id="1647279139">
          <w:marLeft w:val="0"/>
          <w:marRight w:val="0"/>
          <w:marTop w:val="0"/>
          <w:marBottom w:val="0"/>
          <w:divBdr>
            <w:top w:val="none" w:sz="0" w:space="0" w:color="auto"/>
            <w:left w:val="none" w:sz="0" w:space="0" w:color="auto"/>
            <w:bottom w:val="none" w:sz="0" w:space="0" w:color="auto"/>
            <w:right w:val="none" w:sz="0" w:space="0" w:color="auto"/>
          </w:divBdr>
          <w:divsChild>
            <w:div w:id="1672179475">
              <w:marLeft w:val="0"/>
              <w:marRight w:val="0"/>
              <w:marTop w:val="0"/>
              <w:marBottom w:val="0"/>
              <w:divBdr>
                <w:top w:val="none" w:sz="0" w:space="0" w:color="auto"/>
                <w:left w:val="none" w:sz="0" w:space="0" w:color="auto"/>
                <w:bottom w:val="none" w:sz="0" w:space="0" w:color="auto"/>
                <w:right w:val="none" w:sz="0" w:space="0" w:color="auto"/>
              </w:divBdr>
            </w:div>
          </w:divsChild>
        </w:div>
        <w:div w:id="1495755205">
          <w:marLeft w:val="0"/>
          <w:marRight w:val="0"/>
          <w:marTop w:val="0"/>
          <w:marBottom w:val="0"/>
          <w:divBdr>
            <w:top w:val="none" w:sz="0" w:space="0" w:color="auto"/>
            <w:left w:val="none" w:sz="0" w:space="0" w:color="auto"/>
            <w:bottom w:val="none" w:sz="0" w:space="0" w:color="auto"/>
            <w:right w:val="none" w:sz="0" w:space="0" w:color="auto"/>
          </w:divBdr>
          <w:divsChild>
            <w:div w:id="1787843859">
              <w:marLeft w:val="0"/>
              <w:marRight w:val="0"/>
              <w:marTop w:val="0"/>
              <w:marBottom w:val="0"/>
              <w:divBdr>
                <w:top w:val="none" w:sz="0" w:space="0" w:color="auto"/>
                <w:left w:val="none" w:sz="0" w:space="0" w:color="auto"/>
                <w:bottom w:val="none" w:sz="0" w:space="0" w:color="auto"/>
                <w:right w:val="none" w:sz="0" w:space="0" w:color="auto"/>
              </w:divBdr>
            </w:div>
          </w:divsChild>
        </w:div>
        <w:div w:id="1413625947">
          <w:marLeft w:val="0"/>
          <w:marRight w:val="0"/>
          <w:marTop w:val="0"/>
          <w:marBottom w:val="0"/>
          <w:divBdr>
            <w:top w:val="none" w:sz="0" w:space="0" w:color="auto"/>
            <w:left w:val="none" w:sz="0" w:space="0" w:color="auto"/>
            <w:bottom w:val="none" w:sz="0" w:space="0" w:color="auto"/>
            <w:right w:val="none" w:sz="0" w:space="0" w:color="auto"/>
          </w:divBdr>
          <w:divsChild>
            <w:div w:id="1672097731">
              <w:marLeft w:val="0"/>
              <w:marRight w:val="0"/>
              <w:marTop w:val="0"/>
              <w:marBottom w:val="0"/>
              <w:divBdr>
                <w:top w:val="none" w:sz="0" w:space="0" w:color="auto"/>
                <w:left w:val="none" w:sz="0" w:space="0" w:color="auto"/>
                <w:bottom w:val="none" w:sz="0" w:space="0" w:color="auto"/>
                <w:right w:val="none" w:sz="0" w:space="0" w:color="auto"/>
              </w:divBdr>
            </w:div>
          </w:divsChild>
        </w:div>
        <w:div w:id="1150486255">
          <w:marLeft w:val="0"/>
          <w:marRight w:val="0"/>
          <w:marTop w:val="0"/>
          <w:marBottom w:val="0"/>
          <w:divBdr>
            <w:top w:val="none" w:sz="0" w:space="0" w:color="auto"/>
            <w:left w:val="none" w:sz="0" w:space="0" w:color="auto"/>
            <w:bottom w:val="none" w:sz="0" w:space="0" w:color="auto"/>
            <w:right w:val="none" w:sz="0" w:space="0" w:color="auto"/>
          </w:divBdr>
          <w:divsChild>
            <w:div w:id="265576647">
              <w:marLeft w:val="0"/>
              <w:marRight w:val="0"/>
              <w:marTop w:val="0"/>
              <w:marBottom w:val="0"/>
              <w:divBdr>
                <w:top w:val="none" w:sz="0" w:space="0" w:color="auto"/>
                <w:left w:val="none" w:sz="0" w:space="0" w:color="auto"/>
                <w:bottom w:val="none" w:sz="0" w:space="0" w:color="auto"/>
                <w:right w:val="none" w:sz="0" w:space="0" w:color="auto"/>
              </w:divBdr>
            </w:div>
          </w:divsChild>
        </w:div>
        <w:div w:id="1253855722">
          <w:marLeft w:val="0"/>
          <w:marRight w:val="0"/>
          <w:marTop w:val="0"/>
          <w:marBottom w:val="0"/>
          <w:divBdr>
            <w:top w:val="none" w:sz="0" w:space="0" w:color="auto"/>
            <w:left w:val="none" w:sz="0" w:space="0" w:color="auto"/>
            <w:bottom w:val="none" w:sz="0" w:space="0" w:color="auto"/>
            <w:right w:val="none" w:sz="0" w:space="0" w:color="auto"/>
          </w:divBdr>
          <w:divsChild>
            <w:div w:id="58406284">
              <w:marLeft w:val="0"/>
              <w:marRight w:val="0"/>
              <w:marTop w:val="0"/>
              <w:marBottom w:val="0"/>
              <w:divBdr>
                <w:top w:val="none" w:sz="0" w:space="0" w:color="auto"/>
                <w:left w:val="none" w:sz="0" w:space="0" w:color="auto"/>
                <w:bottom w:val="none" w:sz="0" w:space="0" w:color="auto"/>
                <w:right w:val="none" w:sz="0" w:space="0" w:color="auto"/>
              </w:divBdr>
            </w:div>
          </w:divsChild>
        </w:div>
        <w:div w:id="278486804">
          <w:marLeft w:val="0"/>
          <w:marRight w:val="0"/>
          <w:marTop w:val="0"/>
          <w:marBottom w:val="0"/>
          <w:divBdr>
            <w:top w:val="none" w:sz="0" w:space="0" w:color="auto"/>
            <w:left w:val="none" w:sz="0" w:space="0" w:color="auto"/>
            <w:bottom w:val="none" w:sz="0" w:space="0" w:color="auto"/>
            <w:right w:val="none" w:sz="0" w:space="0" w:color="auto"/>
          </w:divBdr>
          <w:divsChild>
            <w:div w:id="639303917">
              <w:marLeft w:val="0"/>
              <w:marRight w:val="0"/>
              <w:marTop w:val="0"/>
              <w:marBottom w:val="0"/>
              <w:divBdr>
                <w:top w:val="none" w:sz="0" w:space="0" w:color="auto"/>
                <w:left w:val="none" w:sz="0" w:space="0" w:color="auto"/>
                <w:bottom w:val="none" w:sz="0" w:space="0" w:color="auto"/>
                <w:right w:val="none" w:sz="0" w:space="0" w:color="auto"/>
              </w:divBdr>
            </w:div>
          </w:divsChild>
        </w:div>
        <w:div w:id="1217663118">
          <w:marLeft w:val="0"/>
          <w:marRight w:val="0"/>
          <w:marTop w:val="0"/>
          <w:marBottom w:val="0"/>
          <w:divBdr>
            <w:top w:val="none" w:sz="0" w:space="0" w:color="auto"/>
            <w:left w:val="none" w:sz="0" w:space="0" w:color="auto"/>
            <w:bottom w:val="none" w:sz="0" w:space="0" w:color="auto"/>
            <w:right w:val="none" w:sz="0" w:space="0" w:color="auto"/>
          </w:divBdr>
          <w:divsChild>
            <w:div w:id="350568287">
              <w:marLeft w:val="0"/>
              <w:marRight w:val="0"/>
              <w:marTop w:val="0"/>
              <w:marBottom w:val="0"/>
              <w:divBdr>
                <w:top w:val="none" w:sz="0" w:space="0" w:color="auto"/>
                <w:left w:val="none" w:sz="0" w:space="0" w:color="auto"/>
                <w:bottom w:val="none" w:sz="0" w:space="0" w:color="auto"/>
                <w:right w:val="none" w:sz="0" w:space="0" w:color="auto"/>
              </w:divBdr>
            </w:div>
          </w:divsChild>
        </w:div>
        <w:div w:id="916129237">
          <w:marLeft w:val="0"/>
          <w:marRight w:val="0"/>
          <w:marTop w:val="0"/>
          <w:marBottom w:val="0"/>
          <w:divBdr>
            <w:top w:val="none" w:sz="0" w:space="0" w:color="auto"/>
            <w:left w:val="none" w:sz="0" w:space="0" w:color="auto"/>
            <w:bottom w:val="none" w:sz="0" w:space="0" w:color="auto"/>
            <w:right w:val="none" w:sz="0" w:space="0" w:color="auto"/>
          </w:divBdr>
          <w:divsChild>
            <w:div w:id="890505228">
              <w:marLeft w:val="0"/>
              <w:marRight w:val="0"/>
              <w:marTop w:val="0"/>
              <w:marBottom w:val="0"/>
              <w:divBdr>
                <w:top w:val="none" w:sz="0" w:space="0" w:color="auto"/>
                <w:left w:val="none" w:sz="0" w:space="0" w:color="auto"/>
                <w:bottom w:val="none" w:sz="0" w:space="0" w:color="auto"/>
                <w:right w:val="none" w:sz="0" w:space="0" w:color="auto"/>
              </w:divBdr>
            </w:div>
          </w:divsChild>
        </w:div>
        <w:div w:id="785081897">
          <w:marLeft w:val="0"/>
          <w:marRight w:val="0"/>
          <w:marTop w:val="0"/>
          <w:marBottom w:val="0"/>
          <w:divBdr>
            <w:top w:val="none" w:sz="0" w:space="0" w:color="auto"/>
            <w:left w:val="none" w:sz="0" w:space="0" w:color="auto"/>
            <w:bottom w:val="none" w:sz="0" w:space="0" w:color="auto"/>
            <w:right w:val="none" w:sz="0" w:space="0" w:color="auto"/>
          </w:divBdr>
          <w:divsChild>
            <w:div w:id="888955265">
              <w:marLeft w:val="0"/>
              <w:marRight w:val="0"/>
              <w:marTop w:val="0"/>
              <w:marBottom w:val="0"/>
              <w:divBdr>
                <w:top w:val="none" w:sz="0" w:space="0" w:color="auto"/>
                <w:left w:val="none" w:sz="0" w:space="0" w:color="auto"/>
                <w:bottom w:val="none" w:sz="0" w:space="0" w:color="auto"/>
                <w:right w:val="none" w:sz="0" w:space="0" w:color="auto"/>
              </w:divBdr>
            </w:div>
          </w:divsChild>
        </w:div>
        <w:div w:id="1525055450">
          <w:marLeft w:val="0"/>
          <w:marRight w:val="0"/>
          <w:marTop w:val="0"/>
          <w:marBottom w:val="0"/>
          <w:divBdr>
            <w:top w:val="none" w:sz="0" w:space="0" w:color="auto"/>
            <w:left w:val="none" w:sz="0" w:space="0" w:color="auto"/>
            <w:bottom w:val="none" w:sz="0" w:space="0" w:color="auto"/>
            <w:right w:val="none" w:sz="0" w:space="0" w:color="auto"/>
          </w:divBdr>
          <w:divsChild>
            <w:div w:id="1499536425">
              <w:marLeft w:val="0"/>
              <w:marRight w:val="0"/>
              <w:marTop w:val="0"/>
              <w:marBottom w:val="0"/>
              <w:divBdr>
                <w:top w:val="none" w:sz="0" w:space="0" w:color="auto"/>
                <w:left w:val="none" w:sz="0" w:space="0" w:color="auto"/>
                <w:bottom w:val="none" w:sz="0" w:space="0" w:color="auto"/>
                <w:right w:val="none" w:sz="0" w:space="0" w:color="auto"/>
              </w:divBdr>
            </w:div>
          </w:divsChild>
        </w:div>
        <w:div w:id="623119983">
          <w:marLeft w:val="0"/>
          <w:marRight w:val="0"/>
          <w:marTop w:val="0"/>
          <w:marBottom w:val="0"/>
          <w:divBdr>
            <w:top w:val="none" w:sz="0" w:space="0" w:color="auto"/>
            <w:left w:val="none" w:sz="0" w:space="0" w:color="auto"/>
            <w:bottom w:val="none" w:sz="0" w:space="0" w:color="auto"/>
            <w:right w:val="none" w:sz="0" w:space="0" w:color="auto"/>
          </w:divBdr>
          <w:divsChild>
            <w:div w:id="2049376490">
              <w:marLeft w:val="0"/>
              <w:marRight w:val="0"/>
              <w:marTop w:val="0"/>
              <w:marBottom w:val="0"/>
              <w:divBdr>
                <w:top w:val="none" w:sz="0" w:space="0" w:color="auto"/>
                <w:left w:val="none" w:sz="0" w:space="0" w:color="auto"/>
                <w:bottom w:val="none" w:sz="0" w:space="0" w:color="auto"/>
                <w:right w:val="none" w:sz="0" w:space="0" w:color="auto"/>
              </w:divBdr>
            </w:div>
          </w:divsChild>
        </w:div>
        <w:div w:id="90323923">
          <w:marLeft w:val="0"/>
          <w:marRight w:val="0"/>
          <w:marTop w:val="0"/>
          <w:marBottom w:val="0"/>
          <w:divBdr>
            <w:top w:val="none" w:sz="0" w:space="0" w:color="auto"/>
            <w:left w:val="none" w:sz="0" w:space="0" w:color="auto"/>
            <w:bottom w:val="none" w:sz="0" w:space="0" w:color="auto"/>
            <w:right w:val="none" w:sz="0" w:space="0" w:color="auto"/>
          </w:divBdr>
          <w:divsChild>
            <w:div w:id="1419475059">
              <w:marLeft w:val="0"/>
              <w:marRight w:val="0"/>
              <w:marTop w:val="0"/>
              <w:marBottom w:val="0"/>
              <w:divBdr>
                <w:top w:val="none" w:sz="0" w:space="0" w:color="auto"/>
                <w:left w:val="none" w:sz="0" w:space="0" w:color="auto"/>
                <w:bottom w:val="none" w:sz="0" w:space="0" w:color="auto"/>
                <w:right w:val="none" w:sz="0" w:space="0" w:color="auto"/>
              </w:divBdr>
            </w:div>
          </w:divsChild>
        </w:div>
        <w:div w:id="448816794">
          <w:marLeft w:val="0"/>
          <w:marRight w:val="0"/>
          <w:marTop w:val="0"/>
          <w:marBottom w:val="0"/>
          <w:divBdr>
            <w:top w:val="none" w:sz="0" w:space="0" w:color="auto"/>
            <w:left w:val="none" w:sz="0" w:space="0" w:color="auto"/>
            <w:bottom w:val="none" w:sz="0" w:space="0" w:color="auto"/>
            <w:right w:val="none" w:sz="0" w:space="0" w:color="auto"/>
          </w:divBdr>
          <w:divsChild>
            <w:div w:id="775177448">
              <w:marLeft w:val="0"/>
              <w:marRight w:val="0"/>
              <w:marTop w:val="0"/>
              <w:marBottom w:val="0"/>
              <w:divBdr>
                <w:top w:val="none" w:sz="0" w:space="0" w:color="auto"/>
                <w:left w:val="none" w:sz="0" w:space="0" w:color="auto"/>
                <w:bottom w:val="none" w:sz="0" w:space="0" w:color="auto"/>
                <w:right w:val="none" w:sz="0" w:space="0" w:color="auto"/>
              </w:divBdr>
            </w:div>
          </w:divsChild>
        </w:div>
        <w:div w:id="200435122">
          <w:marLeft w:val="0"/>
          <w:marRight w:val="0"/>
          <w:marTop w:val="0"/>
          <w:marBottom w:val="0"/>
          <w:divBdr>
            <w:top w:val="none" w:sz="0" w:space="0" w:color="auto"/>
            <w:left w:val="none" w:sz="0" w:space="0" w:color="auto"/>
            <w:bottom w:val="none" w:sz="0" w:space="0" w:color="auto"/>
            <w:right w:val="none" w:sz="0" w:space="0" w:color="auto"/>
          </w:divBdr>
          <w:divsChild>
            <w:div w:id="1301230532">
              <w:marLeft w:val="0"/>
              <w:marRight w:val="0"/>
              <w:marTop w:val="0"/>
              <w:marBottom w:val="0"/>
              <w:divBdr>
                <w:top w:val="none" w:sz="0" w:space="0" w:color="auto"/>
                <w:left w:val="none" w:sz="0" w:space="0" w:color="auto"/>
                <w:bottom w:val="none" w:sz="0" w:space="0" w:color="auto"/>
                <w:right w:val="none" w:sz="0" w:space="0" w:color="auto"/>
              </w:divBdr>
            </w:div>
          </w:divsChild>
        </w:div>
        <w:div w:id="1468627339">
          <w:marLeft w:val="0"/>
          <w:marRight w:val="0"/>
          <w:marTop w:val="0"/>
          <w:marBottom w:val="0"/>
          <w:divBdr>
            <w:top w:val="none" w:sz="0" w:space="0" w:color="auto"/>
            <w:left w:val="none" w:sz="0" w:space="0" w:color="auto"/>
            <w:bottom w:val="none" w:sz="0" w:space="0" w:color="auto"/>
            <w:right w:val="none" w:sz="0" w:space="0" w:color="auto"/>
          </w:divBdr>
          <w:divsChild>
            <w:div w:id="2083677917">
              <w:marLeft w:val="0"/>
              <w:marRight w:val="0"/>
              <w:marTop w:val="0"/>
              <w:marBottom w:val="0"/>
              <w:divBdr>
                <w:top w:val="none" w:sz="0" w:space="0" w:color="auto"/>
                <w:left w:val="none" w:sz="0" w:space="0" w:color="auto"/>
                <w:bottom w:val="none" w:sz="0" w:space="0" w:color="auto"/>
                <w:right w:val="none" w:sz="0" w:space="0" w:color="auto"/>
              </w:divBdr>
            </w:div>
          </w:divsChild>
        </w:div>
        <w:div w:id="1934973056">
          <w:marLeft w:val="0"/>
          <w:marRight w:val="0"/>
          <w:marTop w:val="0"/>
          <w:marBottom w:val="0"/>
          <w:divBdr>
            <w:top w:val="none" w:sz="0" w:space="0" w:color="auto"/>
            <w:left w:val="none" w:sz="0" w:space="0" w:color="auto"/>
            <w:bottom w:val="none" w:sz="0" w:space="0" w:color="auto"/>
            <w:right w:val="none" w:sz="0" w:space="0" w:color="auto"/>
          </w:divBdr>
          <w:divsChild>
            <w:div w:id="1991471028">
              <w:marLeft w:val="0"/>
              <w:marRight w:val="0"/>
              <w:marTop w:val="0"/>
              <w:marBottom w:val="0"/>
              <w:divBdr>
                <w:top w:val="none" w:sz="0" w:space="0" w:color="auto"/>
                <w:left w:val="none" w:sz="0" w:space="0" w:color="auto"/>
                <w:bottom w:val="none" w:sz="0" w:space="0" w:color="auto"/>
                <w:right w:val="none" w:sz="0" w:space="0" w:color="auto"/>
              </w:divBdr>
            </w:div>
          </w:divsChild>
        </w:div>
        <w:div w:id="876048748">
          <w:marLeft w:val="0"/>
          <w:marRight w:val="0"/>
          <w:marTop w:val="0"/>
          <w:marBottom w:val="0"/>
          <w:divBdr>
            <w:top w:val="none" w:sz="0" w:space="0" w:color="auto"/>
            <w:left w:val="none" w:sz="0" w:space="0" w:color="auto"/>
            <w:bottom w:val="none" w:sz="0" w:space="0" w:color="auto"/>
            <w:right w:val="none" w:sz="0" w:space="0" w:color="auto"/>
          </w:divBdr>
          <w:divsChild>
            <w:div w:id="1159735036">
              <w:marLeft w:val="0"/>
              <w:marRight w:val="0"/>
              <w:marTop w:val="0"/>
              <w:marBottom w:val="0"/>
              <w:divBdr>
                <w:top w:val="none" w:sz="0" w:space="0" w:color="auto"/>
                <w:left w:val="none" w:sz="0" w:space="0" w:color="auto"/>
                <w:bottom w:val="none" w:sz="0" w:space="0" w:color="auto"/>
                <w:right w:val="none" w:sz="0" w:space="0" w:color="auto"/>
              </w:divBdr>
            </w:div>
          </w:divsChild>
        </w:div>
        <w:div w:id="985742229">
          <w:marLeft w:val="0"/>
          <w:marRight w:val="0"/>
          <w:marTop w:val="0"/>
          <w:marBottom w:val="0"/>
          <w:divBdr>
            <w:top w:val="none" w:sz="0" w:space="0" w:color="auto"/>
            <w:left w:val="none" w:sz="0" w:space="0" w:color="auto"/>
            <w:bottom w:val="none" w:sz="0" w:space="0" w:color="auto"/>
            <w:right w:val="none" w:sz="0" w:space="0" w:color="auto"/>
          </w:divBdr>
          <w:divsChild>
            <w:div w:id="1666978048">
              <w:marLeft w:val="0"/>
              <w:marRight w:val="0"/>
              <w:marTop w:val="0"/>
              <w:marBottom w:val="0"/>
              <w:divBdr>
                <w:top w:val="none" w:sz="0" w:space="0" w:color="auto"/>
                <w:left w:val="none" w:sz="0" w:space="0" w:color="auto"/>
                <w:bottom w:val="none" w:sz="0" w:space="0" w:color="auto"/>
                <w:right w:val="none" w:sz="0" w:space="0" w:color="auto"/>
              </w:divBdr>
            </w:div>
          </w:divsChild>
        </w:div>
        <w:div w:id="935945207">
          <w:marLeft w:val="0"/>
          <w:marRight w:val="0"/>
          <w:marTop w:val="0"/>
          <w:marBottom w:val="0"/>
          <w:divBdr>
            <w:top w:val="none" w:sz="0" w:space="0" w:color="auto"/>
            <w:left w:val="none" w:sz="0" w:space="0" w:color="auto"/>
            <w:bottom w:val="none" w:sz="0" w:space="0" w:color="auto"/>
            <w:right w:val="none" w:sz="0" w:space="0" w:color="auto"/>
          </w:divBdr>
          <w:divsChild>
            <w:div w:id="1565489746">
              <w:marLeft w:val="0"/>
              <w:marRight w:val="0"/>
              <w:marTop w:val="0"/>
              <w:marBottom w:val="0"/>
              <w:divBdr>
                <w:top w:val="none" w:sz="0" w:space="0" w:color="auto"/>
                <w:left w:val="none" w:sz="0" w:space="0" w:color="auto"/>
                <w:bottom w:val="none" w:sz="0" w:space="0" w:color="auto"/>
                <w:right w:val="none" w:sz="0" w:space="0" w:color="auto"/>
              </w:divBdr>
            </w:div>
          </w:divsChild>
        </w:div>
        <w:div w:id="1011109247">
          <w:marLeft w:val="0"/>
          <w:marRight w:val="0"/>
          <w:marTop w:val="0"/>
          <w:marBottom w:val="0"/>
          <w:divBdr>
            <w:top w:val="none" w:sz="0" w:space="0" w:color="auto"/>
            <w:left w:val="none" w:sz="0" w:space="0" w:color="auto"/>
            <w:bottom w:val="none" w:sz="0" w:space="0" w:color="auto"/>
            <w:right w:val="none" w:sz="0" w:space="0" w:color="auto"/>
          </w:divBdr>
          <w:divsChild>
            <w:div w:id="325331549">
              <w:marLeft w:val="0"/>
              <w:marRight w:val="0"/>
              <w:marTop w:val="0"/>
              <w:marBottom w:val="0"/>
              <w:divBdr>
                <w:top w:val="none" w:sz="0" w:space="0" w:color="auto"/>
                <w:left w:val="none" w:sz="0" w:space="0" w:color="auto"/>
                <w:bottom w:val="none" w:sz="0" w:space="0" w:color="auto"/>
                <w:right w:val="none" w:sz="0" w:space="0" w:color="auto"/>
              </w:divBdr>
            </w:div>
          </w:divsChild>
        </w:div>
        <w:div w:id="517349311">
          <w:marLeft w:val="0"/>
          <w:marRight w:val="0"/>
          <w:marTop w:val="0"/>
          <w:marBottom w:val="0"/>
          <w:divBdr>
            <w:top w:val="none" w:sz="0" w:space="0" w:color="auto"/>
            <w:left w:val="none" w:sz="0" w:space="0" w:color="auto"/>
            <w:bottom w:val="none" w:sz="0" w:space="0" w:color="auto"/>
            <w:right w:val="none" w:sz="0" w:space="0" w:color="auto"/>
          </w:divBdr>
          <w:divsChild>
            <w:div w:id="628703060">
              <w:marLeft w:val="0"/>
              <w:marRight w:val="0"/>
              <w:marTop w:val="0"/>
              <w:marBottom w:val="0"/>
              <w:divBdr>
                <w:top w:val="none" w:sz="0" w:space="0" w:color="auto"/>
                <w:left w:val="none" w:sz="0" w:space="0" w:color="auto"/>
                <w:bottom w:val="none" w:sz="0" w:space="0" w:color="auto"/>
                <w:right w:val="none" w:sz="0" w:space="0" w:color="auto"/>
              </w:divBdr>
            </w:div>
          </w:divsChild>
        </w:div>
        <w:div w:id="1992560381">
          <w:marLeft w:val="0"/>
          <w:marRight w:val="0"/>
          <w:marTop w:val="0"/>
          <w:marBottom w:val="0"/>
          <w:divBdr>
            <w:top w:val="none" w:sz="0" w:space="0" w:color="auto"/>
            <w:left w:val="none" w:sz="0" w:space="0" w:color="auto"/>
            <w:bottom w:val="none" w:sz="0" w:space="0" w:color="auto"/>
            <w:right w:val="none" w:sz="0" w:space="0" w:color="auto"/>
          </w:divBdr>
          <w:divsChild>
            <w:div w:id="163043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5795">
      <w:bodyDiv w:val="1"/>
      <w:marLeft w:val="0"/>
      <w:marRight w:val="0"/>
      <w:marTop w:val="0"/>
      <w:marBottom w:val="0"/>
      <w:divBdr>
        <w:top w:val="none" w:sz="0" w:space="0" w:color="auto"/>
        <w:left w:val="none" w:sz="0" w:space="0" w:color="auto"/>
        <w:bottom w:val="none" w:sz="0" w:space="0" w:color="auto"/>
        <w:right w:val="none" w:sz="0" w:space="0" w:color="auto"/>
      </w:divBdr>
    </w:div>
    <w:div w:id="654532240">
      <w:bodyDiv w:val="1"/>
      <w:marLeft w:val="0"/>
      <w:marRight w:val="0"/>
      <w:marTop w:val="0"/>
      <w:marBottom w:val="0"/>
      <w:divBdr>
        <w:top w:val="none" w:sz="0" w:space="0" w:color="auto"/>
        <w:left w:val="none" w:sz="0" w:space="0" w:color="auto"/>
        <w:bottom w:val="none" w:sz="0" w:space="0" w:color="auto"/>
        <w:right w:val="none" w:sz="0" w:space="0" w:color="auto"/>
      </w:divBdr>
    </w:div>
    <w:div w:id="903223215">
      <w:bodyDiv w:val="1"/>
      <w:marLeft w:val="0"/>
      <w:marRight w:val="0"/>
      <w:marTop w:val="0"/>
      <w:marBottom w:val="0"/>
      <w:divBdr>
        <w:top w:val="none" w:sz="0" w:space="0" w:color="auto"/>
        <w:left w:val="none" w:sz="0" w:space="0" w:color="auto"/>
        <w:bottom w:val="none" w:sz="0" w:space="0" w:color="auto"/>
        <w:right w:val="none" w:sz="0" w:space="0" w:color="auto"/>
      </w:divBdr>
    </w:div>
    <w:div w:id="1002662404">
      <w:bodyDiv w:val="1"/>
      <w:marLeft w:val="0"/>
      <w:marRight w:val="0"/>
      <w:marTop w:val="0"/>
      <w:marBottom w:val="0"/>
      <w:divBdr>
        <w:top w:val="none" w:sz="0" w:space="0" w:color="auto"/>
        <w:left w:val="none" w:sz="0" w:space="0" w:color="auto"/>
        <w:bottom w:val="none" w:sz="0" w:space="0" w:color="auto"/>
        <w:right w:val="none" w:sz="0" w:space="0" w:color="auto"/>
      </w:divBdr>
    </w:div>
    <w:div w:id="1012993899">
      <w:bodyDiv w:val="1"/>
      <w:marLeft w:val="0"/>
      <w:marRight w:val="0"/>
      <w:marTop w:val="0"/>
      <w:marBottom w:val="0"/>
      <w:divBdr>
        <w:top w:val="none" w:sz="0" w:space="0" w:color="auto"/>
        <w:left w:val="none" w:sz="0" w:space="0" w:color="auto"/>
        <w:bottom w:val="none" w:sz="0" w:space="0" w:color="auto"/>
        <w:right w:val="none" w:sz="0" w:space="0" w:color="auto"/>
      </w:divBdr>
    </w:div>
    <w:div w:id="1168401612">
      <w:bodyDiv w:val="1"/>
      <w:marLeft w:val="0"/>
      <w:marRight w:val="0"/>
      <w:marTop w:val="0"/>
      <w:marBottom w:val="0"/>
      <w:divBdr>
        <w:top w:val="none" w:sz="0" w:space="0" w:color="auto"/>
        <w:left w:val="none" w:sz="0" w:space="0" w:color="auto"/>
        <w:bottom w:val="none" w:sz="0" w:space="0" w:color="auto"/>
        <w:right w:val="none" w:sz="0" w:space="0" w:color="auto"/>
      </w:divBdr>
    </w:div>
    <w:div w:id="1352949079">
      <w:bodyDiv w:val="1"/>
      <w:marLeft w:val="0"/>
      <w:marRight w:val="0"/>
      <w:marTop w:val="0"/>
      <w:marBottom w:val="0"/>
      <w:divBdr>
        <w:top w:val="none" w:sz="0" w:space="0" w:color="auto"/>
        <w:left w:val="none" w:sz="0" w:space="0" w:color="auto"/>
        <w:bottom w:val="none" w:sz="0" w:space="0" w:color="auto"/>
        <w:right w:val="none" w:sz="0" w:space="0" w:color="auto"/>
      </w:divBdr>
    </w:div>
    <w:div w:id="1375688840">
      <w:bodyDiv w:val="1"/>
      <w:marLeft w:val="0"/>
      <w:marRight w:val="0"/>
      <w:marTop w:val="0"/>
      <w:marBottom w:val="0"/>
      <w:divBdr>
        <w:top w:val="none" w:sz="0" w:space="0" w:color="auto"/>
        <w:left w:val="none" w:sz="0" w:space="0" w:color="auto"/>
        <w:bottom w:val="none" w:sz="0" w:space="0" w:color="auto"/>
        <w:right w:val="none" w:sz="0" w:space="0" w:color="auto"/>
      </w:divBdr>
    </w:div>
    <w:div w:id="1487741018">
      <w:bodyDiv w:val="1"/>
      <w:marLeft w:val="0"/>
      <w:marRight w:val="0"/>
      <w:marTop w:val="0"/>
      <w:marBottom w:val="0"/>
      <w:divBdr>
        <w:top w:val="none" w:sz="0" w:space="0" w:color="auto"/>
        <w:left w:val="none" w:sz="0" w:space="0" w:color="auto"/>
        <w:bottom w:val="none" w:sz="0" w:space="0" w:color="auto"/>
        <w:right w:val="none" w:sz="0" w:space="0" w:color="auto"/>
      </w:divBdr>
    </w:div>
    <w:div w:id="1659455565">
      <w:bodyDiv w:val="1"/>
      <w:marLeft w:val="0"/>
      <w:marRight w:val="0"/>
      <w:marTop w:val="0"/>
      <w:marBottom w:val="0"/>
      <w:divBdr>
        <w:top w:val="none" w:sz="0" w:space="0" w:color="auto"/>
        <w:left w:val="none" w:sz="0" w:space="0" w:color="auto"/>
        <w:bottom w:val="none" w:sz="0" w:space="0" w:color="auto"/>
        <w:right w:val="none" w:sz="0" w:space="0" w:color="auto"/>
      </w:divBdr>
    </w:div>
    <w:div w:id="1776049864">
      <w:bodyDiv w:val="1"/>
      <w:marLeft w:val="0"/>
      <w:marRight w:val="0"/>
      <w:marTop w:val="0"/>
      <w:marBottom w:val="0"/>
      <w:divBdr>
        <w:top w:val="none" w:sz="0" w:space="0" w:color="auto"/>
        <w:left w:val="none" w:sz="0" w:space="0" w:color="auto"/>
        <w:bottom w:val="none" w:sz="0" w:space="0" w:color="auto"/>
        <w:right w:val="none" w:sz="0" w:space="0" w:color="auto"/>
      </w:divBdr>
    </w:div>
    <w:div w:id="1849060838">
      <w:bodyDiv w:val="1"/>
      <w:marLeft w:val="0"/>
      <w:marRight w:val="0"/>
      <w:marTop w:val="0"/>
      <w:marBottom w:val="0"/>
      <w:divBdr>
        <w:top w:val="none" w:sz="0" w:space="0" w:color="auto"/>
        <w:left w:val="none" w:sz="0" w:space="0" w:color="auto"/>
        <w:bottom w:val="none" w:sz="0" w:space="0" w:color="auto"/>
        <w:right w:val="none" w:sz="0" w:space="0" w:color="auto"/>
      </w:divBdr>
    </w:div>
    <w:div w:id="1905752754">
      <w:bodyDiv w:val="1"/>
      <w:marLeft w:val="0"/>
      <w:marRight w:val="0"/>
      <w:marTop w:val="0"/>
      <w:marBottom w:val="0"/>
      <w:divBdr>
        <w:top w:val="none" w:sz="0" w:space="0" w:color="auto"/>
        <w:left w:val="none" w:sz="0" w:space="0" w:color="auto"/>
        <w:bottom w:val="none" w:sz="0" w:space="0" w:color="auto"/>
        <w:right w:val="none" w:sz="0" w:space="0" w:color="auto"/>
      </w:divBdr>
    </w:div>
    <w:div w:id="2048139584">
      <w:bodyDiv w:val="1"/>
      <w:marLeft w:val="0"/>
      <w:marRight w:val="0"/>
      <w:marTop w:val="0"/>
      <w:marBottom w:val="0"/>
      <w:divBdr>
        <w:top w:val="none" w:sz="0" w:space="0" w:color="auto"/>
        <w:left w:val="none" w:sz="0" w:space="0" w:color="auto"/>
        <w:bottom w:val="none" w:sz="0" w:space="0" w:color="auto"/>
        <w:right w:val="none" w:sz="0" w:space="0" w:color="auto"/>
      </w:divBdr>
    </w:div>
    <w:div w:id="211787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F44E65A-0350-46E5-8793-EAA1948DC13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D386A-96EC-7F48-848E-3A69884BB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1119</Words>
  <Characters>6384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Договор на создание сайта</vt:lpstr>
    </vt:vector>
  </TitlesOfParts>
  <Company>EGroup</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создание сайта</dc:title>
  <dc:subject/>
  <dc:creator>Exogens</dc:creator>
  <cp:keywords/>
  <cp:lastModifiedBy>Юлия Каримова</cp:lastModifiedBy>
  <cp:revision>3</cp:revision>
  <cp:lastPrinted>2023-01-24T04:44:00Z</cp:lastPrinted>
  <dcterms:created xsi:type="dcterms:W3CDTF">2023-01-24T04:48:00Z</dcterms:created>
  <dcterms:modified xsi:type="dcterms:W3CDTF">2023-01-24T05:12:00Z</dcterms:modified>
</cp:coreProperties>
</file>